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9FA" w:rsidRPr="00AE3697" w:rsidRDefault="008D29FA" w:rsidP="008D29FA">
      <w:pPr>
        <w:jc w:val="center"/>
        <w:rPr>
          <w:b/>
          <w:u w:val="single"/>
        </w:rPr>
      </w:pPr>
      <w:r w:rsidRPr="00AE3697">
        <w:rPr>
          <w:b/>
          <w:u w:val="single"/>
        </w:rPr>
        <w:t>AP BIO EQUATIONS AND FORMULAS REVIEW SHEET #1</w:t>
      </w:r>
    </w:p>
    <w:p w:rsidR="008D29FA" w:rsidRDefault="008D29FA" w:rsidP="008D29FA">
      <w:r>
        <w:rPr>
          <w:u w:val="single"/>
        </w:rPr>
        <w:t>Formulas:</w:t>
      </w:r>
    </w:p>
    <w:p w:rsidR="008D29FA" w:rsidRDefault="008D29FA" w:rsidP="008D29FA">
      <w:r>
        <w:t>Mode = value that occurs most frequently in a data set</w:t>
      </w:r>
    </w:p>
    <w:p w:rsidR="008D29FA" w:rsidRDefault="008D29FA" w:rsidP="008D29FA">
      <w:r>
        <w:t>Median = middle value that separates the greater and lesser halves of a data set</w:t>
      </w:r>
    </w:p>
    <w:p w:rsidR="008D29FA" w:rsidRDefault="008D29FA" w:rsidP="008D29FA">
      <w:r>
        <w:t>Mean = sum of all data points divided by the number of data points</w:t>
      </w:r>
    </w:p>
    <w:p w:rsidR="008D29FA" w:rsidRDefault="008D29FA" w:rsidP="008D29FA">
      <w:r>
        <w:t>Range = value obtained by subtracting the smallest observation (</w:t>
      </w:r>
      <w:r>
        <w:rPr>
          <w:u w:val="single"/>
        </w:rPr>
        <w:t>sample minimum)</w:t>
      </w:r>
      <w:r>
        <w:t xml:space="preserve"> from the greatest (</w:t>
      </w:r>
      <w:r w:rsidRPr="00B11930">
        <w:rPr>
          <w:u w:val="single"/>
        </w:rPr>
        <w:t>sample maximum</w:t>
      </w:r>
      <w:r>
        <w:t>)</w:t>
      </w:r>
    </w:p>
    <w:p w:rsidR="008D29FA" w:rsidRDefault="008D29FA" w:rsidP="008D29FA">
      <w:r>
        <w:t xml:space="preserve">Standard Deviation = </w:t>
      </w:r>
      <w:r w:rsidRPr="00D46FE2">
        <w:rPr>
          <w:position w:val="-26"/>
        </w:rPr>
        <w:object w:dxaOrig="130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6.75pt" o:ole="">
            <v:imagedata r:id="rId5" o:title=""/>
          </v:shape>
          <o:OLEObject Type="Embed" ProgID="Equation.3" ShapeID="_x0000_i1025" DrawAspect="Content" ObjectID="_1427559701" r:id="rId6"/>
        </w:object>
      </w:r>
      <w:r>
        <w:t xml:space="preserve"> where </w:t>
      </w:r>
      <w:r w:rsidRPr="00D46FE2">
        <w:rPr>
          <w:position w:val="-6"/>
        </w:rPr>
        <w:object w:dxaOrig="220" w:dyaOrig="260">
          <v:shape id="_x0000_i1026" type="#_x0000_t75" style="width:11.25pt;height:12.75pt" o:ole="">
            <v:imagedata r:id="rId7" o:title=""/>
          </v:shape>
          <o:OLEObject Type="Embed" ProgID="Equation.3" ShapeID="_x0000_i1026" DrawAspect="Content" ObjectID="_1427559702" r:id="rId8"/>
        </w:object>
      </w:r>
      <w:r>
        <w:t>= mean and n = size of the sample</w:t>
      </w:r>
    </w:p>
    <w:p w:rsidR="008D29FA" w:rsidRDefault="008D29FA" w:rsidP="008D29FA">
      <w:r>
        <w:rPr>
          <w:u w:val="single"/>
        </w:rPr>
        <w:t>Example problem:</w:t>
      </w:r>
    </w:p>
    <w:p w:rsidR="008D29FA" w:rsidRDefault="008D29FA" w:rsidP="008D29FA">
      <w:r>
        <w:t>One of the lab groups collected the following data for the heights (in cm) of their Wisconsin Fast Plants:</w:t>
      </w:r>
    </w:p>
    <w:p w:rsidR="008D29FA" w:rsidRDefault="008D29FA" w:rsidP="008D29FA">
      <w:r>
        <w:t>5.4</w:t>
      </w:r>
      <w:r>
        <w:tab/>
        <w:t>7.2</w:t>
      </w:r>
      <w:r>
        <w:tab/>
        <w:t>4.9</w:t>
      </w:r>
      <w:r>
        <w:tab/>
        <w:t>9.3</w:t>
      </w:r>
      <w:r>
        <w:tab/>
        <w:t>7.2</w:t>
      </w:r>
      <w:r>
        <w:tab/>
        <w:t>8.1</w:t>
      </w:r>
      <w:r>
        <w:tab/>
        <w:t>8.5</w:t>
      </w:r>
      <w:r>
        <w:tab/>
        <w:t>5.4</w:t>
      </w:r>
      <w:r>
        <w:tab/>
        <w:t>7.8</w:t>
      </w:r>
      <w:r>
        <w:tab/>
        <w:t>10.2</w:t>
      </w:r>
    </w:p>
    <w:p w:rsidR="008D29FA" w:rsidRDefault="008D29FA" w:rsidP="008D29FA"/>
    <w:p w:rsidR="008D29FA" w:rsidRDefault="008D29FA" w:rsidP="008D29FA">
      <w:r>
        <w:t>Find the mode, median, mean, and range.  Show your work where necessary.</w:t>
      </w:r>
    </w:p>
    <w:p w:rsidR="008D29FA" w:rsidRDefault="008D29FA" w:rsidP="008D29FA"/>
    <w:p w:rsidR="008D29FA" w:rsidRDefault="008D29FA" w:rsidP="008D29FA">
      <w:r w:rsidRPr="00AE3697">
        <w:rPr>
          <w:b/>
          <w:color w:val="FF0000"/>
          <w:u w:val="single"/>
        </w:rPr>
        <w:t xml:space="preserve">4.9     5.4     </w:t>
      </w:r>
      <w:proofErr w:type="spellStart"/>
      <w:r w:rsidRPr="00AE3697">
        <w:rPr>
          <w:b/>
          <w:color w:val="FF0000"/>
          <w:u w:val="single"/>
        </w:rPr>
        <w:t>5.4</w:t>
      </w:r>
      <w:proofErr w:type="spellEnd"/>
      <w:r w:rsidRPr="00AE3697">
        <w:rPr>
          <w:b/>
          <w:color w:val="FF0000"/>
          <w:u w:val="single"/>
        </w:rPr>
        <w:t xml:space="preserve">     7.2     </w:t>
      </w:r>
      <w:proofErr w:type="spellStart"/>
      <w:r w:rsidRPr="00AE3697">
        <w:rPr>
          <w:b/>
          <w:color w:val="FF0000"/>
          <w:u w:val="single"/>
        </w:rPr>
        <w:t>7.2</w:t>
      </w:r>
      <w:proofErr w:type="spellEnd"/>
      <w:r w:rsidRPr="00AE3697">
        <w:rPr>
          <w:b/>
          <w:color w:val="FF0000"/>
          <w:u w:val="single"/>
        </w:rPr>
        <w:t xml:space="preserve">     7.8     8.1     8.5     9.3     10.2</w:t>
      </w:r>
      <w:r w:rsidRPr="00AE3697">
        <w:rPr>
          <w:b/>
          <w:color w:val="FF0000"/>
          <w:u w:val="single"/>
        </w:rPr>
        <w:tab/>
      </w:r>
      <w:r>
        <w:tab/>
        <w:t>Mode:__</w:t>
      </w:r>
      <w:r w:rsidRPr="00AE3697">
        <w:rPr>
          <w:b/>
          <w:color w:val="FF0000"/>
          <w:u w:val="single"/>
        </w:rPr>
        <w:t>5.4, 7.2</w:t>
      </w:r>
      <w:r w:rsidRPr="00AE3697">
        <w:rPr>
          <w:b/>
          <w:u w:val="single"/>
        </w:rPr>
        <w:t xml:space="preserve"> </w:t>
      </w:r>
      <w:r w:rsidRPr="00AE3697">
        <w:rPr>
          <w:u w:val="single"/>
        </w:rPr>
        <w:t>___</w:t>
      </w:r>
    </w:p>
    <w:p w:rsidR="008D29FA" w:rsidRDefault="008D29FA" w:rsidP="008D29FA">
      <w:r>
        <w:tab/>
      </w:r>
      <w:r>
        <w:tab/>
      </w:r>
      <w:r>
        <w:tab/>
      </w:r>
      <w:r>
        <w:tab/>
      </w:r>
      <w:r>
        <w:tab/>
      </w:r>
      <w:r>
        <w:tab/>
      </w:r>
    </w:p>
    <w:p w:rsidR="008D29FA" w:rsidRDefault="008D29FA" w:rsidP="008D29FA">
      <w:r w:rsidRPr="00AE3697">
        <w:rPr>
          <w:b/>
          <w:color w:val="FF0000"/>
          <w:u w:val="single"/>
        </w:rPr>
        <w:t>Median = average of middle 2 values = (7.2 + 7.8) / 2 = 7.5</w:t>
      </w:r>
      <w:r w:rsidRPr="00AE3697">
        <w:rPr>
          <w:b/>
          <w:u w:val="single"/>
        </w:rPr>
        <w:tab/>
      </w:r>
      <w:r>
        <w:tab/>
      </w:r>
      <w:r>
        <w:tab/>
      </w:r>
      <w:r w:rsidRPr="00AE3697">
        <w:rPr>
          <w:b/>
        </w:rPr>
        <w:t>Median:____</w:t>
      </w:r>
      <w:r w:rsidRPr="00AE3697">
        <w:rPr>
          <w:b/>
          <w:color w:val="FF0000"/>
          <w:u w:val="single"/>
        </w:rPr>
        <w:t>7.5</w:t>
      </w:r>
      <w:r w:rsidRPr="00AE3697">
        <w:rPr>
          <w:b/>
        </w:rPr>
        <w:t>_____</w:t>
      </w:r>
    </w:p>
    <w:p w:rsidR="008D29FA" w:rsidRDefault="008D29FA" w:rsidP="008D29FA"/>
    <w:p w:rsidR="008D29FA" w:rsidRDefault="008D29FA" w:rsidP="008D29FA">
      <w:r w:rsidRPr="00AE3697">
        <w:rPr>
          <w:b/>
          <w:color w:val="FF0000"/>
          <w:u w:val="single"/>
        </w:rPr>
        <w:t xml:space="preserve">Mean = </w:t>
      </w:r>
      <w:r w:rsidRPr="00AE3697">
        <w:rPr>
          <w:color w:val="FF0000"/>
          <w:position w:val="-24"/>
        </w:rPr>
        <w:object w:dxaOrig="6259" w:dyaOrig="620">
          <v:shape id="_x0000_i1027" type="#_x0000_t75" style="width:312.75pt;height:30.75pt" o:ole="">
            <v:imagedata r:id="rId9" o:title=""/>
          </v:shape>
          <o:OLEObject Type="Embed" ProgID="Equation.3" ShapeID="_x0000_i1027" DrawAspect="Content" ObjectID="_1427559703" r:id="rId10"/>
        </w:object>
      </w:r>
      <w:r>
        <w:tab/>
        <w:t>Mean</w:t>
      </w:r>
      <w:r w:rsidRPr="00AE3697">
        <w:rPr>
          <w:u w:val="single"/>
        </w:rPr>
        <w:t>:______</w:t>
      </w:r>
      <w:r w:rsidRPr="00AE3697">
        <w:rPr>
          <w:b/>
          <w:color w:val="FF0000"/>
          <w:u w:val="single"/>
        </w:rPr>
        <w:t>7.4</w:t>
      </w:r>
      <w:r w:rsidRPr="00AE3697">
        <w:rPr>
          <w:b/>
          <w:u w:val="single"/>
        </w:rPr>
        <w:t>____</w:t>
      </w:r>
    </w:p>
    <w:p w:rsidR="008D29FA" w:rsidRDefault="008D29FA" w:rsidP="008D29FA">
      <w:r>
        <w:tab/>
      </w:r>
      <w:r>
        <w:tab/>
      </w:r>
      <w:r>
        <w:tab/>
      </w:r>
      <w:r>
        <w:tab/>
      </w:r>
      <w:r>
        <w:tab/>
      </w:r>
      <w:r>
        <w:tab/>
      </w:r>
      <w:r>
        <w:tab/>
      </w:r>
      <w:r>
        <w:tab/>
      </w:r>
      <w:r>
        <w:tab/>
      </w:r>
    </w:p>
    <w:p w:rsidR="008D29FA" w:rsidRDefault="008D29FA" w:rsidP="008D29FA">
      <w:r w:rsidRPr="00AE3697">
        <w:rPr>
          <w:b/>
          <w:color w:val="FF0000"/>
          <w:u w:val="single"/>
        </w:rPr>
        <w:t>Range = 10.2 – 4.9 = 5.3</w:t>
      </w:r>
      <w:r w:rsidRPr="00AE3697">
        <w:rPr>
          <w:b/>
          <w:u w:val="single"/>
        </w:rPr>
        <w:tab/>
      </w:r>
      <w:r>
        <w:tab/>
      </w:r>
      <w:r>
        <w:tab/>
      </w:r>
      <w:r>
        <w:tab/>
      </w:r>
      <w:r>
        <w:tab/>
      </w:r>
      <w:r>
        <w:tab/>
      </w:r>
      <w:r>
        <w:tab/>
        <w:t>Range:_____</w:t>
      </w:r>
      <w:r w:rsidRPr="00AE3697">
        <w:rPr>
          <w:b/>
          <w:color w:val="FF0000"/>
          <w:u w:val="single"/>
        </w:rPr>
        <w:t>5.3</w:t>
      </w:r>
      <w:r>
        <w:t>_____</w:t>
      </w:r>
    </w:p>
    <w:p w:rsidR="008D29FA" w:rsidRDefault="008D29FA" w:rsidP="008D29FA"/>
    <w:p w:rsidR="008D29FA" w:rsidRDefault="008D29FA" w:rsidP="008D29FA">
      <w:r>
        <w:t>Find the standard deviation by filling in the following table.</w:t>
      </w:r>
    </w:p>
    <w:p w:rsidR="008D29FA" w:rsidRDefault="008D29FA" w:rsidP="008D29FA">
      <w:r>
        <w:tab/>
      </w:r>
      <w:r>
        <w:tab/>
      </w:r>
    </w:p>
    <w:tbl>
      <w:tblPr>
        <w:tblW w:w="7332" w:type="dxa"/>
        <w:tblInd w:w="93" w:type="dxa"/>
        <w:tblLook w:val="0000"/>
      </w:tblPr>
      <w:tblGrid>
        <w:gridCol w:w="1580"/>
        <w:gridCol w:w="1180"/>
        <w:gridCol w:w="1500"/>
        <w:gridCol w:w="1420"/>
        <w:gridCol w:w="1652"/>
      </w:tblGrid>
      <w:tr w:rsidR="008D29FA" w:rsidTr="008D29FA">
        <w:trPr>
          <w:trHeight w:val="255"/>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D29FA" w:rsidRDefault="008D29FA" w:rsidP="008D29FA">
            <w:pPr>
              <w:jc w:val="center"/>
              <w:rPr>
                <w:rFonts w:ascii="Arial" w:hAnsi="Arial" w:cs="Arial"/>
                <w:sz w:val="20"/>
                <w:szCs w:val="20"/>
              </w:rPr>
            </w:pPr>
            <w:r>
              <w:rPr>
                <w:rFonts w:ascii="Arial" w:hAnsi="Arial" w:cs="Arial"/>
                <w:sz w:val="20"/>
                <w:szCs w:val="20"/>
              </w:rPr>
              <w:t>Heights (x)</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8D29FA" w:rsidRDefault="008D29FA" w:rsidP="008D29FA">
            <w:pPr>
              <w:rPr>
                <w:rFonts w:ascii="Arial" w:hAnsi="Arial" w:cs="Arial"/>
                <w:sz w:val="20"/>
                <w:szCs w:val="20"/>
              </w:rPr>
            </w:pPr>
            <w:r>
              <w:rPr>
                <w:rFonts w:ascii="Arial" w:hAnsi="Arial" w:cs="Arial"/>
                <w:sz w:val="20"/>
                <w:szCs w:val="20"/>
              </w:rPr>
              <w:t>Mean (</w:t>
            </w:r>
            <w:r w:rsidRPr="003048BA">
              <w:rPr>
                <w:rFonts w:ascii="Arial" w:hAnsi="Arial" w:cs="Arial"/>
                <w:position w:val="-6"/>
                <w:sz w:val="20"/>
                <w:szCs w:val="20"/>
              </w:rPr>
              <w:object w:dxaOrig="220" w:dyaOrig="260">
                <v:shape id="_x0000_i1028" type="#_x0000_t75" style="width:11.25pt;height:12.75pt" o:ole="">
                  <v:imagedata r:id="rId11" o:title=""/>
                </v:shape>
                <o:OLEObject Type="Embed" ProgID="Equation.3" ShapeID="_x0000_i1028" DrawAspect="Content" ObjectID="_1427559704" r:id="rId12"/>
              </w:object>
            </w:r>
            <w:r>
              <w:rPr>
                <w:rFonts w:ascii="Arial" w:hAnsi="Arial" w:cs="Arial"/>
                <w:sz w:val="20"/>
                <w:szCs w:val="20"/>
              </w:rPr>
              <w:t>)</w:t>
            </w:r>
          </w:p>
        </w:tc>
        <w:tc>
          <w:tcPr>
            <w:tcW w:w="1500" w:type="dxa"/>
            <w:tcBorders>
              <w:top w:val="single" w:sz="4" w:space="0" w:color="auto"/>
              <w:left w:val="nil"/>
              <w:bottom w:val="single" w:sz="4" w:space="0" w:color="auto"/>
              <w:right w:val="single" w:sz="4" w:space="0" w:color="auto"/>
            </w:tcBorders>
            <w:shd w:val="clear" w:color="auto" w:fill="auto"/>
            <w:noWrap/>
            <w:vAlign w:val="bottom"/>
          </w:tcPr>
          <w:p w:rsidR="008D29FA" w:rsidRDefault="008D29FA" w:rsidP="008D29FA">
            <w:pPr>
              <w:rPr>
                <w:rFonts w:ascii="Arial" w:hAnsi="Arial" w:cs="Arial"/>
                <w:sz w:val="20"/>
                <w:szCs w:val="20"/>
              </w:rPr>
            </w:pPr>
            <w:r w:rsidRPr="003048BA">
              <w:rPr>
                <w:rFonts w:ascii="Arial" w:hAnsi="Arial" w:cs="Arial"/>
                <w:position w:val="-6"/>
                <w:sz w:val="20"/>
                <w:szCs w:val="20"/>
              </w:rPr>
              <w:object w:dxaOrig="560" w:dyaOrig="260">
                <v:shape id="_x0000_i1029" type="#_x0000_t75" style="width:27.75pt;height:12.75pt" o:ole="">
                  <v:imagedata r:id="rId13" o:title=""/>
                </v:shape>
                <o:OLEObject Type="Embed" ProgID="Equation.3" ShapeID="_x0000_i1029" DrawAspect="Content" ObjectID="_1427559705" r:id="rId14"/>
              </w:objec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8D29FA" w:rsidRDefault="008D29FA" w:rsidP="008D29FA">
            <w:pPr>
              <w:rPr>
                <w:rFonts w:ascii="Arial" w:hAnsi="Arial" w:cs="Arial"/>
                <w:sz w:val="20"/>
                <w:szCs w:val="20"/>
              </w:rPr>
            </w:pPr>
            <w:r w:rsidRPr="003048BA">
              <w:rPr>
                <w:position w:val="-10"/>
              </w:rPr>
              <w:object w:dxaOrig="820" w:dyaOrig="360">
                <v:shape id="_x0000_i1030" type="#_x0000_t75" style="width:41.25pt;height:18pt" o:ole="">
                  <v:imagedata r:id="rId15" o:title=""/>
                </v:shape>
                <o:OLEObject Type="Embed" ProgID="Equation.3" ShapeID="_x0000_i1030" DrawAspect="Content" ObjectID="_1427559706" r:id="rId16"/>
              </w:object>
            </w:r>
          </w:p>
        </w:tc>
        <w:tc>
          <w:tcPr>
            <w:tcW w:w="1652" w:type="dxa"/>
            <w:tcBorders>
              <w:top w:val="nil"/>
              <w:left w:val="nil"/>
              <w:bottom w:val="nil"/>
              <w:right w:val="nil"/>
            </w:tcBorders>
            <w:shd w:val="clear" w:color="auto" w:fill="auto"/>
            <w:noWrap/>
            <w:vAlign w:val="bottom"/>
          </w:tcPr>
          <w:p w:rsidR="008D29FA" w:rsidRDefault="008D29FA" w:rsidP="008D29FA">
            <w:pPr>
              <w:rPr>
                <w:rFonts w:ascii="Arial" w:hAnsi="Arial" w:cs="Arial"/>
                <w:sz w:val="20"/>
                <w:szCs w:val="20"/>
              </w:rPr>
            </w:pPr>
          </w:p>
        </w:tc>
      </w:tr>
      <w:tr w:rsidR="008D29FA" w:rsidTr="008D29FA">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tcPr>
          <w:p w:rsidR="008D29FA" w:rsidRDefault="008D29FA" w:rsidP="008D29FA">
            <w:pPr>
              <w:jc w:val="center"/>
              <w:rPr>
                <w:rFonts w:ascii="Arial" w:hAnsi="Arial" w:cs="Arial"/>
                <w:sz w:val="20"/>
                <w:szCs w:val="20"/>
              </w:rPr>
            </w:pPr>
            <w:r>
              <w:rPr>
                <w:rFonts w:ascii="Arial" w:hAnsi="Arial" w:cs="Arial"/>
                <w:sz w:val="20"/>
                <w:szCs w:val="20"/>
              </w:rPr>
              <w:t>5.4</w:t>
            </w:r>
          </w:p>
        </w:tc>
        <w:tc>
          <w:tcPr>
            <w:tcW w:w="1180" w:type="dxa"/>
            <w:tcBorders>
              <w:top w:val="nil"/>
              <w:left w:val="nil"/>
              <w:bottom w:val="single" w:sz="4" w:space="0" w:color="auto"/>
              <w:right w:val="single" w:sz="4" w:space="0" w:color="auto"/>
            </w:tcBorders>
            <w:shd w:val="clear" w:color="auto" w:fill="auto"/>
            <w:noWrap/>
            <w:vAlign w:val="bottom"/>
          </w:tcPr>
          <w:p w:rsidR="008D29FA" w:rsidRPr="00AE3697" w:rsidRDefault="008D29FA" w:rsidP="008D29FA">
            <w:pPr>
              <w:rPr>
                <w:rFonts w:ascii="Arial" w:hAnsi="Arial" w:cs="Arial"/>
                <w:b/>
                <w:color w:val="FF0000"/>
                <w:sz w:val="20"/>
                <w:szCs w:val="20"/>
              </w:rPr>
            </w:pPr>
            <w:r w:rsidRPr="00AE3697">
              <w:rPr>
                <w:rFonts w:ascii="Arial" w:hAnsi="Arial" w:cs="Arial"/>
                <w:b/>
                <w:color w:val="FF0000"/>
                <w:sz w:val="20"/>
                <w:szCs w:val="20"/>
              </w:rPr>
              <w:t> 7.4</w:t>
            </w:r>
          </w:p>
        </w:tc>
        <w:tc>
          <w:tcPr>
            <w:tcW w:w="1500" w:type="dxa"/>
            <w:tcBorders>
              <w:top w:val="nil"/>
              <w:left w:val="nil"/>
              <w:bottom w:val="single" w:sz="4" w:space="0" w:color="auto"/>
              <w:right w:val="single" w:sz="4" w:space="0" w:color="auto"/>
            </w:tcBorders>
            <w:shd w:val="clear" w:color="auto" w:fill="auto"/>
            <w:noWrap/>
            <w:vAlign w:val="bottom"/>
          </w:tcPr>
          <w:p w:rsidR="008D29FA" w:rsidRPr="00AE3697" w:rsidRDefault="008D29FA" w:rsidP="008D29FA">
            <w:pPr>
              <w:rPr>
                <w:rFonts w:ascii="Arial" w:hAnsi="Arial" w:cs="Arial"/>
                <w:b/>
                <w:color w:val="FF0000"/>
                <w:sz w:val="20"/>
                <w:szCs w:val="20"/>
              </w:rPr>
            </w:pPr>
            <w:r w:rsidRPr="00AE3697">
              <w:rPr>
                <w:rFonts w:ascii="Arial" w:hAnsi="Arial" w:cs="Arial"/>
                <w:b/>
                <w:color w:val="FF0000"/>
                <w:sz w:val="20"/>
                <w:szCs w:val="20"/>
              </w:rPr>
              <w:t> -2</w:t>
            </w:r>
          </w:p>
        </w:tc>
        <w:tc>
          <w:tcPr>
            <w:tcW w:w="1420" w:type="dxa"/>
            <w:tcBorders>
              <w:top w:val="nil"/>
              <w:left w:val="nil"/>
              <w:bottom w:val="single" w:sz="4" w:space="0" w:color="auto"/>
              <w:right w:val="single" w:sz="4" w:space="0" w:color="auto"/>
            </w:tcBorders>
            <w:shd w:val="clear" w:color="auto" w:fill="auto"/>
            <w:noWrap/>
            <w:vAlign w:val="bottom"/>
          </w:tcPr>
          <w:p w:rsidR="008D29FA" w:rsidRPr="00AE3697" w:rsidRDefault="008D29FA" w:rsidP="008D29FA">
            <w:pPr>
              <w:rPr>
                <w:rFonts w:ascii="Arial" w:hAnsi="Arial" w:cs="Arial"/>
                <w:b/>
                <w:color w:val="FF0000"/>
                <w:sz w:val="20"/>
                <w:szCs w:val="20"/>
              </w:rPr>
            </w:pPr>
            <w:r w:rsidRPr="00AE3697">
              <w:rPr>
                <w:rFonts w:ascii="Arial" w:hAnsi="Arial" w:cs="Arial"/>
                <w:b/>
                <w:color w:val="FF0000"/>
                <w:sz w:val="20"/>
                <w:szCs w:val="20"/>
              </w:rPr>
              <w:t> 4</w:t>
            </w:r>
          </w:p>
        </w:tc>
        <w:tc>
          <w:tcPr>
            <w:tcW w:w="1652" w:type="dxa"/>
            <w:tcBorders>
              <w:top w:val="nil"/>
              <w:left w:val="nil"/>
              <w:bottom w:val="nil"/>
              <w:right w:val="nil"/>
            </w:tcBorders>
            <w:shd w:val="clear" w:color="auto" w:fill="auto"/>
            <w:noWrap/>
            <w:vAlign w:val="bottom"/>
          </w:tcPr>
          <w:p w:rsidR="008D29FA" w:rsidRDefault="008D29FA" w:rsidP="008D29FA">
            <w:pPr>
              <w:rPr>
                <w:rFonts w:ascii="Arial" w:hAnsi="Arial" w:cs="Arial"/>
                <w:sz w:val="20"/>
                <w:szCs w:val="20"/>
              </w:rPr>
            </w:pPr>
          </w:p>
        </w:tc>
      </w:tr>
      <w:tr w:rsidR="008D29FA" w:rsidTr="008D29FA">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tcPr>
          <w:p w:rsidR="008D29FA" w:rsidRDefault="008D29FA" w:rsidP="008D29FA">
            <w:pPr>
              <w:jc w:val="center"/>
              <w:rPr>
                <w:rFonts w:ascii="Arial" w:hAnsi="Arial" w:cs="Arial"/>
                <w:sz w:val="20"/>
                <w:szCs w:val="20"/>
              </w:rPr>
            </w:pPr>
            <w:r>
              <w:rPr>
                <w:rFonts w:ascii="Arial" w:hAnsi="Arial" w:cs="Arial"/>
                <w:sz w:val="20"/>
                <w:szCs w:val="20"/>
              </w:rPr>
              <w:t>7.2</w:t>
            </w:r>
          </w:p>
        </w:tc>
        <w:tc>
          <w:tcPr>
            <w:tcW w:w="1180" w:type="dxa"/>
            <w:tcBorders>
              <w:top w:val="nil"/>
              <w:left w:val="nil"/>
              <w:bottom w:val="single" w:sz="4" w:space="0" w:color="auto"/>
              <w:right w:val="single" w:sz="4" w:space="0" w:color="auto"/>
            </w:tcBorders>
            <w:shd w:val="clear" w:color="auto" w:fill="auto"/>
            <w:noWrap/>
            <w:vAlign w:val="bottom"/>
          </w:tcPr>
          <w:p w:rsidR="008D29FA" w:rsidRPr="00AE3697" w:rsidRDefault="008D29FA" w:rsidP="008D29FA">
            <w:pPr>
              <w:rPr>
                <w:rFonts w:ascii="Arial" w:hAnsi="Arial" w:cs="Arial"/>
                <w:b/>
                <w:color w:val="FF0000"/>
                <w:sz w:val="20"/>
                <w:szCs w:val="20"/>
              </w:rPr>
            </w:pPr>
            <w:r w:rsidRPr="00AE3697">
              <w:rPr>
                <w:rFonts w:ascii="Arial" w:hAnsi="Arial" w:cs="Arial"/>
                <w:b/>
                <w:color w:val="FF0000"/>
                <w:sz w:val="20"/>
                <w:szCs w:val="20"/>
              </w:rPr>
              <w:t> 7.4</w:t>
            </w:r>
          </w:p>
        </w:tc>
        <w:tc>
          <w:tcPr>
            <w:tcW w:w="1500" w:type="dxa"/>
            <w:tcBorders>
              <w:top w:val="nil"/>
              <w:left w:val="nil"/>
              <w:bottom w:val="single" w:sz="4" w:space="0" w:color="auto"/>
              <w:right w:val="single" w:sz="4" w:space="0" w:color="auto"/>
            </w:tcBorders>
            <w:shd w:val="clear" w:color="auto" w:fill="auto"/>
            <w:noWrap/>
            <w:vAlign w:val="bottom"/>
          </w:tcPr>
          <w:p w:rsidR="008D29FA" w:rsidRPr="00AE3697" w:rsidRDefault="008D29FA" w:rsidP="008D29FA">
            <w:pPr>
              <w:rPr>
                <w:rFonts w:ascii="Arial" w:hAnsi="Arial" w:cs="Arial"/>
                <w:b/>
                <w:color w:val="FF0000"/>
                <w:sz w:val="20"/>
                <w:szCs w:val="20"/>
              </w:rPr>
            </w:pPr>
            <w:r w:rsidRPr="00AE3697">
              <w:rPr>
                <w:rFonts w:ascii="Arial" w:hAnsi="Arial" w:cs="Arial"/>
                <w:b/>
                <w:color w:val="FF0000"/>
                <w:sz w:val="20"/>
                <w:szCs w:val="20"/>
              </w:rPr>
              <w:t> -.2</w:t>
            </w:r>
          </w:p>
        </w:tc>
        <w:tc>
          <w:tcPr>
            <w:tcW w:w="1420" w:type="dxa"/>
            <w:tcBorders>
              <w:top w:val="nil"/>
              <w:left w:val="nil"/>
              <w:bottom w:val="single" w:sz="4" w:space="0" w:color="auto"/>
              <w:right w:val="single" w:sz="4" w:space="0" w:color="auto"/>
            </w:tcBorders>
            <w:shd w:val="clear" w:color="auto" w:fill="auto"/>
            <w:noWrap/>
            <w:vAlign w:val="bottom"/>
          </w:tcPr>
          <w:p w:rsidR="008D29FA" w:rsidRPr="00AE3697" w:rsidRDefault="008D29FA" w:rsidP="008D29FA">
            <w:pPr>
              <w:rPr>
                <w:rFonts w:ascii="Arial" w:hAnsi="Arial" w:cs="Arial"/>
                <w:b/>
                <w:color w:val="FF0000"/>
                <w:sz w:val="20"/>
                <w:szCs w:val="20"/>
              </w:rPr>
            </w:pPr>
            <w:r w:rsidRPr="00AE3697">
              <w:rPr>
                <w:rFonts w:ascii="Arial" w:hAnsi="Arial" w:cs="Arial"/>
                <w:b/>
                <w:color w:val="FF0000"/>
                <w:sz w:val="20"/>
                <w:szCs w:val="20"/>
              </w:rPr>
              <w:t> .04</w:t>
            </w:r>
          </w:p>
        </w:tc>
        <w:tc>
          <w:tcPr>
            <w:tcW w:w="1652" w:type="dxa"/>
            <w:tcBorders>
              <w:top w:val="nil"/>
              <w:left w:val="nil"/>
              <w:bottom w:val="nil"/>
              <w:right w:val="nil"/>
            </w:tcBorders>
            <w:shd w:val="clear" w:color="auto" w:fill="auto"/>
            <w:noWrap/>
            <w:vAlign w:val="bottom"/>
          </w:tcPr>
          <w:p w:rsidR="008D29FA" w:rsidRDefault="008D29FA" w:rsidP="008D29FA">
            <w:pPr>
              <w:rPr>
                <w:rFonts w:ascii="Arial" w:hAnsi="Arial" w:cs="Arial"/>
                <w:sz w:val="20"/>
                <w:szCs w:val="20"/>
              </w:rPr>
            </w:pPr>
          </w:p>
        </w:tc>
      </w:tr>
      <w:tr w:rsidR="008D29FA" w:rsidTr="008D29FA">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tcPr>
          <w:p w:rsidR="008D29FA" w:rsidRDefault="008D29FA" w:rsidP="008D29FA">
            <w:pPr>
              <w:jc w:val="center"/>
              <w:rPr>
                <w:rFonts w:ascii="Arial" w:hAnsi="Arial" w:cs="Arial"/>
                <w:sz w:val="20"/>
                <w:szCs w:val="20"/>
              </w:rPr>
            </w:pPr>
            <w:r>
              <w:rPr>
                <w:rFonts w:ascii="Arial" w:hAnsi="Arial" w:cs="Arial"/>
                <w:sz w:val="20"/>
                <w:szCs w:val="20"/>
              </w:rPr>
              <w:t>4.9</w:t>
            </w:r>
          </w:p>
        </w:tc>
        <w:tc>
          <w:tcPr>
            <w:tcW w:w="1180" w:type="dxa"/>
            <w:tcBorders>
              <w:top w:val="nil"/>
              <w:left w:val="nil"/>
              <w:bottom w:val="single" w:sz="4" w:space="0" w:color="auto"/>
              <w:right w:val="single" w:sz="4" w:space="0" w:color="auto"/>
            </w:tcBorders>
            <w:shd w:val="clear" w:color="auto" w:fill="auto"/>
            <w:noWrap/>
            <w:vAlign w:val="bottom"/>
          </w:tcPr>
          <w:p w:rsidR="008D29FA" w:rsidRPr="00AE3697" w:rsidRDefault="008D29FA" w:rsidP="008D29FA">
            <w:pPr>
              <w:rPr>
                <w:rFonts w:ascii="Arial" w:hAnsi="Arial" w:cs="Arial"/>
                <w:b/>
                <w:color w:val="FF0000"/>
                <w:sz w:val="20"/>
                <w:szCs w:val="20"/>
              </w:rPr>
            </w:pPr>
            <w:r w:rsidRPr="00AE3697">
              <w:rPr>
                <w:rFonts w:ascii="Arial" w:hAnsi="Arial" w:cs="Arial"/>
                <w:b/>
                <w:color w:val="FF0000"/>
                <w:sz w:val="20"/>
                <w:szCs w:val="20"/>
              </w:rPr>
              <w:t> 7.4</w:t>
            </w:r>
          </w:p>
        </w:tc>
        <w:tc>
          <w:tcPr>
            <w:tcW w:w="1500" w:type="dxa"/>
            <w:tcBorders>
              <w:top w:val="nil"/>
              <w:left w:val="nil"/>
              <w:bottom w:val="single" w:sz="4" w:space="0" w:color="auto"/>
              <w:right w:val="single" w:sz="4" w:space="0" w:color="auto"/>
            </w:tcBorders>
            <w:shd w:val="clear" w:color="auto" w:fill="auto"/>
            <w:noWrap/>
            <w:vAlign w:val="bottom"/>
          </w:tcPr>
          <w:p w:rsidR="008D29FA" w:rsidRPr="00AE3697" w:rsidRDefault="008D29FA" w:rsidP="008D29FA">
            <w:pPr>
              <w:rPr>
                <w:rFonts w:ascii="Arial" w:hAnsi="Arial" w:cs="Arial"/>
                <w:b/>
                <w:color w:val="FF0000"/>
                <w:sz w:val="20"/>
                <w:szCs w:val="20"/>
              </w:rPr>
            </w:pPr>
            <w:r w:rsidRPr="00AE3697">
              <w:rPr>
                <w:rFonts w:ascii="Arial" w:hAnsi="Arial" w:cs="Arial"/>
                <w:b/>
                <w:color w:val="FF0000"/>
                <w:sz w:val="20"/>
                <w:szCs w:val="20"/>
              </w:rPr>
              <w:t> -2.5</w:t>
            </w:r>
          </w:p>
        </w:tc>
        <w:tc>
          <w:tcPr>
            <w:tcW w:w="1420" w:type="dxa"/>
            <w:tcBorders>
              <w:top w:val="nil"/>
              <w:left w:val="nil"/>
              <w:bottom w:val="single" w:sz="4" w:space="0" w:color="auto"/>
              <w:right w:val="single" w:sz="4" w:space="0" w:color="auto"/>
            </w:tcBorders>
            <w:shd w:val="clear" w:color="auto" w:fill="auto"/>
            <w:noWrap/>
            <w:vAlign w:val="bottom"/>
          </w:tcPr>
          <w:p w:rsidR="008D29FA" w:rsidRPr="00AE3697" w:rsidRDefault="008D29FA" w:rsidP="008D29FA">
            <w:pPr>
              <w:rPr>
                <w:rFonts w:ascii="Arial" w:hAnsi="Arial" w:cs="Arial"/>
                <w:b/>
                <w:color w:val="FF0000"/>
                <w:sz w:val="20"/>
                <w:szCs w:val="20"/>
              </w:rPr>
            </w:pPr>
            <w:r w:rsidRPr="00AE3697">
              <w:rPr>
                <w:rFonts w:ascii="Arial" w:hAnsi="Arial" w:cs="Arial"/>
                <w:b/>
                <w:color w:val="FF0000"/>
                <w:sz w:val="20"/>
                <w:szCs w:val="20"/>
              </w:rPr>
              <w:t> 6.25</w:t>
            </w:r>
          </w:p>
        </w:tc>
        <w:tc>
          <w:tcPr>
            <w:tcW w:w="1652" w:type="dxa"/>
            <w:tcBorders>
              <w:top w:val="nil"/>
              <w:left w:val="nil"/>
              <w:bottom w:val="nil"/>
              <w:right w:val="nil"/>
            </w:tcBorders>
            <w:shd w:val="clear" w:color="auto" w:fill="auto"/>
            <w:noWrap/>
            <w:vAlign w:val="bottom"/>
          </w:tcPr>
          <w:p w:rsidR="008D29FA" w:rsidRDefault="008D29FA" w:rsidP="008D29FA">
            <w:pPr>
              <w:rPr>
                <w:rFonts w:ascii="Arial" w:hAnsi="Arial" w:cs="Arial"/>
                <w:sz w:val="20"/>
                <w:szCs w:val="20"/>
              </w:rPr>
            </w:pPr>
          </w:p>
        </w:tc>
      </w:tr>
      <w:tr w:rsidR="008D29FA" w:rsidTr="008D29FA">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tcPr>
          <w:p w:rsidR="008D29FA" w:rsidRDefault="008D29FA" w:rsidP="008D29FA">
            <w:pPr>
              <w:jc w:val="center"/>
              <w:rPr>
                <w:rFonts w:ascii="Arial" w:hAnsi="Arial" w:cs="Arial"/>
                <w:sz w:val="20"/>
                <w:szCs w:val="20"/>
              </w:rPr>
            </w:pPr>
            <w:r>
              <w:rPr>
                <w:rFonts w:ascii="Arial" w:hAnsi="Arial" w:cs="Arial"/>
                <w:sz w:val="20"/>
                <w:szCs w:val="20"/>
              </w:rPr>
              <w:t>9.3</w:t>
            </w:r>
          </w:p>
        </w:tc>
        <w:tc>
          <w:tcPr>
            <w:tcW w:w="1180" w:type="dxa"/>
            <w:tcBorders>
              <w:top w:val="nil"/>
              <w:left w:val="nil"/>
              <w:bottom w:val="single" w:sz="4" w:space="0" w:color="auto"/>
              <w:right w:val="single" w:sz="4" w:space="0" w:color="auto"/>
            </w:tcBorders>
            <w:shd w:val="clear" w:color="auto" w:fill="auto"/>
            <w:noWrap/>
            <w:vAlign w:val="bottom"/>
          </w:tcPr>
          <w:p w:rsidR="008D29FA" w:rsidRPr="00AE3697" w:rsidRDefault="008D29FA" w:rsidP="008D29FA">
            <w:pPr>
              <w:rPr>
                <w:rFonts w:ascii="Arial" w:hAnsi="Arial" w:cs="Arial"/>
                <w:b/>
                <w:color w:val="FF0000"/>
                <w:sz w:val="20"/>
                <w:szCs w:val="20"/>
              </w:rPr>
            </w:pPr>
            <w:r w:rsidRPr="00AE3697">
              <w:rPr>
                <w:rFonts w:ascii="Arial" w:hAnsi="Arial" w:cs="Arial"/>
                <w:b/>
                <w:color w:val="FF0000"/>
                <w:sz w:val="20"/>
                <w:szCs w:val="20"/>
              </w:rPr>
              <w:t> 7.4</w:t>
            </w:r>
          </w:p>
        </w:tc>
        <w:tc>
          <w:tcPr>
            <w:tcW w:w="1500" w:type="dxa"/>
            <w:tcBorders>
              <w:top w:val="nil"/>
              <w:left w:val="nil"/>
              <w:bottom w:val="single" w:sz="4" w:space="0" w:color="auto"/>
              <w:right w:val="single" w:sz="4" w:space="0" w:color="auto"/>
            </w:tcBorders>
            <w:shd w:val="clear" w:color="auto" w:fill="auto"/>
            <w:noWrap/>
            <w:vAlign w:val="bottom"/>
          </w:tcPr>
          <w:p w:rsidR="008D29FA" w:rsidRPr="00AE3697" w:rsidRDefault="008D29FA" w:rsidP="008D29FA">
            <w:pPr>
              <w:rPr>
                <w:rFonts w:ascii="Arial" w:hAnsi="Arial" w:cs="Arial"/>
                <w:b/>
                <w:color w:val="FF0000"/>
                <w:sz w:val="20"/>
                <w:szCs w:val="20"/>
              </w:rPr>
            </w:pPr>
            <w:r w:rsidRPr="00AE3697">
              <w:rPr>
                <w:rFonts w:ascii="Arial" w:hAnsi="Arial" w:cs="Arial"/>
                <w:b/>
                <w:color w:val="FF0000"/>
                <w:sz w:val="20"/>
                <w:szCs w:val="20"/>
              </w:rPr>
              <w:t> 1.9</w:t>
            </w:r>
          </w:p>
        </w:tc>
        <w:tc>
          <w:tcPr>
            <w:tcW w:w="1420" w:type="dxa"/>
            <w:tcBorders>
              <w:top w:val="nil"/>
              <w:left w:val="nil"/>
              <w:bottom w:val="single" w:sz="4" w:space="0" w:color="auto"/>
              <w:right w:val="single" w:sz="4" w:space="0" w:color="auto"/>
            </w:tcBorders>
            <w:shd w:val="clear" w:color="auto" w:fill="auto"/>
            <w:noWrap/>
            <w:vAlign w:val="bottom"/>
          </w:tcPr>
          <w:p w:rsidR="008D29FA" w:rsidRPr="00AE3697" w:rsidRDefault="008D29FA" w:rsidP="008D29FA">
            <w:pPr>
              <w:rPr>
                <w:rFonts w:ascii="Arial" w:hAnsi="Arial" w:cs="Arial"/>
                <w:b/>
                <w:color w:val="FF0000"/>
                <w:sz w:val="20"/>
                <w:szCs w:val="20"/>
              </w:rPr>
            </w:pPr>
            <w:r w:rsidRPr="00AE3697">
              <w:rPr>
                <w:rFonts w:ascii="Arial" w:hAnsi="Arial" w:cs="Arial"/>
                <w:b/>
                <w:color w:val="FF0000"/>
                <w:sz w:val="20"/>
                <w:szCs w:val="20"/>
              </w:rPr>
              <w:t> 3.61</w:t>
            </w:r>
          </w:p>
        </w:tc>
        <w:tc>
          <w:tcPr>
            <w:tcW w:w="1652" w:type="dxa"/>
            <w:tcBorders>
              <w:top w:val="nil"/>
              <w:left w:val="nil"/>
              <w:bottom w:val="nil"/>
              <w:right w:val="nil"/>
            </w:tcBorders>
            <w:shd w:val="clear" w:color="auto" w:fill="auto"/>
            <w:noWrap/>
            <w:vAlign w:val="bottom"/>
          </w:tcPr>
          <w:p w:rsidR="008D29FA" w:rsidRDefault="008D29FA" w:rsidP="008D29FA">
            <w:pPr>
              <w:rPr>
                <w:rFonts w:ascii="Arial" w:hAnsi="Arial" w:cs="Arial"/>
                <w:sz w:val="20"/>
                <w:szCs w:val="20"/>
              </w:rPr>
            </w:pPr>
          </w:p>
        </w:tc>
      </w:tr>
      <w:tr w:rsidR="008D29FA" w:rsidTr="008D29FA">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tcPr>
          <w:p w:rsidR="008D29FA" w:rsidRDefault="008D29FA" w:rsidP="008D29FA">
            <w:pPr>
              <w:jc w:val="center"/>
              <w:rPr>
                <w:rFonts w:ascii="Arial" w:hAnsi="Arial" w:cs="Arial"/>
                <w:sz w:val="20"/>
                <w:szCs w:val="20"/>
              </w:rPr>
            </w:pPr>
            <w:r>
              <w:rPr>
                <w:rFonts w:ascii="Arial" w:hAnsi="Arial" w:cs="Arial"/>
                <w:sz w:val="20"/>
                <w:szCs w:val="20"/>
              </w:rPr>
              <w:t>7.8</w:t>
            </w:r>
          </w:p>
        </w:tc>
        <w:tc>
          <w:tcPr>
            <w:tcW w:w="1180" w:type="dxa"/>
            <w:tcBorders>
              <w:top w:val="nil"/>
              <w:left w:val="nil"/>
              <w:bottom w:val="single" w:sz="4" w:space="0" w:color="auto"/>
              <w:right w:val="single" w:sz="4" w:space="0" w:color="auto"/>
            </w:tcBorders>
            <w:shd w:val="clear" w:color="auto" w:fill="auto"/>
            <w:noWrap/>
            <w:vAlign w:val="bottom"/>
          </w:tcPr>
          <w:p w:rsidR="008D29FA" w:rsidRPr="00AE3697" w:rsidRDefault="008D29FA" w:rsidP="008D29FA">
            <w:pPr>
              <w:rPr>
                <w:rFonts w:ascii="Arial" w:hAnsi="Arial" w:cs="Arial"/>
                <w:b/>
                <w:color w:val="FF0000"/>
                <w:sz w:val="20"/>
                <w:szCs w:val="20"/>
              </w:rPr>
            </w:pPr>
            <w:r w:rsidRPr="00AE3697">
              <w:rPr>
                <w:rFonts w:ascii="Arial" w:hAnsi="Arial" w:cs="Arial"/>
                <w:b/>
                <w:color w:val="FF0000"/>
                <w:sz w:val="20"/>
                <w:szCs w:val="20"/>
              </w:rPr>
              <w:t> 7.4</w:t>
            </w:r>
          </w:p>
        </w:tc>
        <w:tc>
          <w:tcPr>
            <w:tcW w:w="1500" w:type="dxa"/>
            <w:tcBorders>
              <w:top w:val="nil"/>
              <w:left w:val="nil"/>
              <w:bottom w:val="single" w:sz="4" w:space="0" w:color="auto"/>
              <w:right w:val="single" w:sz="4" w:space="0" w:color="auto"/>
            </w:tcBorders>
            <w:shd w:val="clear" w:color="auto" w:fill="auto"/>
            <w:noWrap/>
            <w:vAlign w:val="bottom"/>
          </w:tcPr>
          <w:p w:rsidR="008D29FA" w:rsidRPr="00AE3697" w:rsidRDefault="008D29FA" w:rsidP="008D29FA">
            <w:pPr>
              <w:rPr>
                <w:rFonts w:ascii="Arial" w:hAnsi="Arial" w:cs="Arial"/>
                <w:b/>
                <w:color w:val="FF0000"/>
                <w:sz w:val="20"/>
                <w:szCs w:val="20"/>
              </w:rPr>
            </w:pPr>
            <w:r w:rsidRPr="00AE3697">
              <w:rPr>
                <w:rFonts w:ascii="Arial" w:hAnsi="Arial" w:cs="Arial"/>
                <w:b/>
                <w:color w:val="FF0000"/>
                <w:sz w:val="20"/>
                <w:szCs w:val="20"/>
              </w:rPr>
              <w:t> -.2</w:t>
            </w:r>
          </w:p>
        </w:tc>
        <w:tc>
          <w:tcPr>
            <w:tcW w:w="1420" w:type="dxa"/>
            <w:tcBorders>
              <w:top w:val="nil"/>
              <w:left w:val="nil"/>
              <w:bottom w:val="single" w:sz="4" w:space="0" w:color="auto"/>
              <w:right w:val="single" w:sz="4" w:space="0" w:color="auto"/>
            </w:tcBorders>
            <w:shd w:val="clear" w:color="auto" w:fill="auto"/>
            <w:noWrap/>
            <w:vAlign w:val="bottom"/>
          </w:tcPr>
          <w:p w:rsidR="008D29FA" w:rsidRPr="00AE3697" w:rsidRDefault="008D29FA" w:rsidP="008D29FA">
            <w:pPr>
              <w:rPr>
                <w:rFonts w:ascii="Arial" w:hAnsi="Arial" w:cs="Arial"/>
                <w:b/>
                <w:color w:val="FF0000"/>
                <w:sz w:val="20"/>
                <w:szCs w:val="20"/>
              </w:rPr>
            </w:pPr>
            <w:r w:rsidRPr="00AE3697">
              <w:rPr>
                <w:rFonts w:ascii="Arial" w:hAnsi="Arial" w:cs="Arial"/>
                <w:b/>
                <w:color w:val="FF0000"/>
                <w:sz w:val="20"/>
                <w:szCs w:val="20"/>
              </w:rPr>
              <w:t> .04</w:t>
            </w:r>
          </w:p>
        </w:tc>
        <w:tc>
          <w:tcPr>
            <w:tcW w:w="1652" w:type="dxa"/>
            <w:tcBorders>
              <w:top w:val="nil"/>
              <w:left w:val="nil"/>
              <w:bottom w:val="nil"/>
              <w:right w:val="nil"/>
            </w:tcBorders>
            <w:shd w:val="clear" w:color="auto" w:fill="auto"/>
            <w:noWrap/>
            <w:vAlign w:val="bottom"/>
          </w:tcPr>
          <w:p w:rsidR="008D29FA" w:rsidRDefault="008D29FA" w:rsidP="008D29FA">
            <w:pPr>
              <w:rPr>
                <w:rFonts w:ascii="Arial" w:hAnsi="Arial" w:cs="Arial"/>
                <w:sz w:val="20"/>
                <w:szCs w:val="20"/>
              </w:rPr>
            </w:pPr>
          </w:p>
        </w:tc>
      </w:tr>
      <w:tr w:rsidR="008D29FA" w:rsidTr="008D29FA">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tcPr>
          <w:p w:rsidR="008D29FA" w:rsidRDefault="008D29FA" w:rsidP="008D29FA">
            <w:pPr>
              <w:jc w:val="center"/>
              <w:rPr>
                <w:rFonts w:ascii="Arial" w:hAnsi="Arial" w:cs="Arial"/>
                <w:sz w:val="20"/>
                <w:szCs w:val="20"/>
              </w:rPr>
            </w:pPr>
            <w:r>
              <w:rPr>
                <w:rFonts w:ascii="Arial" w:hAnsi="Arial" w:cs="Arial"/>
                <w:sz w:val="20"/>
                <w:szCs w:val="20"/>
              </w:rPr>
              <w:t>8.1</w:t>
            </w:r>
          </w:p>
        </w:tc>
        <w:tc>
          <w:tcPr>
            <w:tcW w:w="1180" w:type="dxa"/>
            <w:tcBorders>
              <w:top w:val="nil"/>
              <w:left w:val="nil"/>
              <w:bottom w:val="single" w:sz="4" w:space="0" w:color="auto"/>
              <w:right w:val="single" w:sz="4" w:space="0" w:color="auto"/>
            </w:tcBorders>
            <w:shd w:val="clear" w:color="auto" w:fill="auto"/>
            <w:noWrap/>
            <w:vAlign w:val="bottom"/>
          </w:tcPr>
          <w:p w:rsidR="008D29FA" w:rsidRPr="00AE3697" w:rsidRDefault="008D29FA" w:rsidP="008D29FA">
            <w:pPr>
              <w:rPr>
                <w:rFonts w:ascii="Arial" w:hAnsi="Arial" w:cs="Arial"/>
                <w:b/>
                <w:color w:val="FF0000"/>
                <w:sz w:val="20"/>
                <w:szCs w:val="20"/>
              </w:rPr>
            </w:pPr>
            <w:r w:rsidRPr="00AE3697">
              <w:rPr>
                <w:rFonts w:ascii="Arial" w:hAnsi="Arial" w:cs="Arial"/>
                <w:b/>
                <w:color w:val="FF0000"/>
                <w:sz w:val="20"/>
                <w:szCs w:val="20"/>
              </w:rPr>
              <w:t> 7.4</w:t>
            </w:r>
          </w:p>
        </w:tc>
        <w:tc>
          <w:tcPr>
            <w:tcW w:w="1500" w:type="dxa"/>
            <w:tcBorders>
              <w:top w:val="nil"/>
              <w:left w:val="nil"/>
              <w:bottom w:val="single" w:sz="4" w:space="0" w:color="auto"/>
              <w:right w:val="single" w:sz="4" w:space="0" w:color="auto"/>
            </w:tcBorders>
            <w:shd w:val="clear" w:color="auto" w:fill="auto"/>
            <w:noWrap/>
            <w:vAlign w:val="bottom"/>
          </w:tcPr>
          <w:p w:rsidR="008D29FA" w:rsidRPr="00AE3697" w:rsidRDefault="008D29FA" w:rsidP="008D29FA">
            <w:pPr>
              <w:rPr>
                <w:rFonts w:ascii="Arial" w:hAnsi="Arial" w:cs="Arial"/>
                <w:b/>
                <w:color w:val="FF0000"/>
                <w:sz w:val="20"/>
                <w:szCs w:val="20"/>
              </w:rPr>
            </w:pPr>
            <w:r w:rsidRPr="00AE3697">
              <w:rPr>
                <w:rFonts w:ascii="Arial" w:hAnsi="Arial" w:cs="Arial"/>
                <w:b/>
                <w:color w:val="FF0000"/>
                <w:sz w:val="20"/>
                <w:szCs w:val="20"/>
              </w:rPr>
              <w:t> .7</w:t>
            </w:r>
          </w:p>
        </w:tc>
        <w:tc>
          <w:tcPr>
            <w:tcW w:w="1420" w:type="dxa"/>
            <w:tcBorders>
              <w:top w:val="nil"/>
              <w:left w:val="nil"/>
              <w:bottom w:val="single" w:sz="4" w:space="0" w:color="auto"/>
              <w:right w:val="single" w:sz="4" w:space="0" w:color="auto"/>
            </w:tcBorders>
            <w:shd w:val="clear" w:color="auto" w:fill="auto"/>
            <w:noWrap/>
            <w:vAlign w:val="bottom"/>
          </w:tcPr>
          <w:p w:rsidR="008D29FA" w:rsidRPr="00AE3697" w:rsidRDefault="008D29FA" w:rsidP="008D29FA">
            <w:pPr>
              <w:rPr>
                <w:rFonts w:ascii="Arial" w:hAnsi="Arial" w:cs="Arial"/>
                <w:b/>
                <w:color w:val="FF0000"/>
                <w:sz w:val="20"/>
                <w:szCs w:val="20"/>
              </w:rPr>
            </w:pPr>
            <w:r w:rsidRPr="00AE3697">
              <w:rPr>
                <w:rFonts w:ascii="Arial" w:hAnsi="Arial" w:cs="Arial"/>
                <w:b/>
                <w:color w:val="FF0000"/>
                <w:sz w:val="20"/>
                <w:szCs w:val="20"/>
              </w:rPr>
              <w:t> .49</w:t>
            </w:r>
          </w:p>
        </w:tc>
        <w:tc>
          <w:tcPr>
            <w:tcW w:w="1652" w:type="dxa"/>
            <w:tcBorders>
              <w:top w:val="nil"/>
              <w:left w:val="nil"/>
              <w:bottom w:val="nil"/>
              <w:right w:val="nil"/>
            </w:tcBorders>
            <w:shd w:val="clear" w:color="auto" w:fill="auto"/>
            <w:noWrap/>
            <w:vAlign w:val="bottom"/>
          </w:tcPr>
          <w:p w:rsidR="008D29FA" w:rsidRDefault="008D29FA" w:rsidP="008D29FA">
            <w:pPr>
              <w:rPr>
                <w:rFonts w:ascii="Arial" w:hAnsi="Arial" w:cs="Arial"/>
                <w:sz w:val="20"/>
                <w:szCs w:val="20"/>
              </w:rPr>
            </w:pPr>
          </w:p>
        </w:tc>
      </w:tr>
      <w:tr w:rsidR="008D29FA" w:rsidTr="008D29FA">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tcPr>
          <w:p w:rsidR="008D29FA" w:rsidRDefault="008D29FA" w:rsidP="008D29FA">
            <w:pPr>
              <w:jc w:val="center"/>
              <w:rPr>
                <w:rFonts w:ascii="Arial" w:hAnsi="Arial" w:cs="Arial"/>
                <w:sz w:val="20"/>
                <w:szCs w:val="20"/>
              </w:rPr>
            </w:pPr>
            <w:r>
              <w:rPr>
                <w:rFonts w:ascii="Arial" w:hAnsi="Arial" w:cs="Arial"/>
                <w:sz w:val="20"/>
                <w:szCs w:val="20"/>
              </w:rPr>
              <w:t>8.5</w:t>
            </w:r>
          </w:p>
        </w:tc>
        <w:tc>
          <w:tcPr>
            <w:tcW w:w="1180" w:type="dxa"/>
            <w:tcBorders>
              <w:top w:val="nil"/>
              <w:left w:val="nil"/>
              <w:bottom w:val="single" w:sz="4" w:space="0" w:color="auto"/>
              <w:right w:val="single" w:sz="4" w:space="0" w:color="auto"/>
            </w:tcBorders>
            <w:shd w:val="clear" w:color="auto" w:fill="auto"/>
            <w:noWrap/>
            <w:vAlign w:val="bottom"/>
          </w:tcPr>
          <w:p w:rsidR="008D29FA" w:rsidRPr="00AE3697" w:rsidRDefault="008D29FA" w:rsidP="008D29FA">
            <w:pPr>
              <w:rPr>
                <w:rFonts w:ascii="Arial" w:hAnsi="Arial" w:cs="Arial"/>
                <w:b/>
                <w:color w:val="FF0000"/>
                <w:sz w:val="20"/>
                <w:szCs w:val="20"/>
              </w:rPr>
            </w:pPr>
            <w:r w:rsidRPr="00AE3697">
              <w:rPr>
                <w:rFonts w:ascii="Arial" w:hAnsi="Arial" w:cs="Arial"/>
                <w:b/>
                <w:color w:val="FF0000"/>
                <w:sz w:val="20"/>
                <w:szCs w:val="20"/>
              </w:rPr>
              <w:t> 7.4</w:t>
            </w:r>
          </w:p>
        </w:tc>
        <w:tc>
          <w:tcPr>
            <w:tcW w:w="1500" w:type="dxa"/>
            <w:tcBorders>
              <w:top w:val="nil"/>
              <w:left w:val="nil"/>
              <w:bottom w:val="single" w:sz="4" w:space="0" w:color="auto"/>
              <w:right w:val="single" w:sz="4" w:space="0" w:color="auto"/>
            </w:tcBorders>
            <w:shd w:val="clear" w:color="auto" w:fill="auto"/>
            <w:noWrap/>
            <w:vAlign w:val="bottom"/>
          </w:tcPr>
          <w:p w:rsidR="008D29FA" w:rsidRPr="00AE3697" w:rsidRDefault="008D29FA" w:rsidP="008D29FA">
            <w:pPr>
              <w:rPr>
                <w:rFonts w:ascii="Arial" w:hAnsi="Arial" w:cs="Arial"/>
                <w:b/>
                <w:color w:val="FF0000"/>
                <w:sz w:val="20"/>
                <w:szCs w:val="20"/>
              </w:rPr>
            </w:pPr>
            <w:r w:rsidRPr="00AE3697">
              <w:rPr>
                <w:rFonts w:ascii="Arial" w:hAnsi="Arial" w:cs="Arial"/>
                <w:b/>
                <w:color w:val="FF0000"/>
                <w:sz w:val="20"/>
                <w:szCs w:val="20"/>
              </w:rPr>
              <w:t> 1.1</w:t>
            </w:r>
          </w:p>
        </w:tc>
        <w:tc>
          <w:tcPr>
            <w:tcW w:w="1420" w:type="dxa"/>
            <w:tcBorders>
              <w:top w:val="nil"/>
              <w:left w:val="nil"/>
              <w:bottom w:val="single" w:sz="4" w:space="0" w:color="auto"/>
              <w:right w:val="single" w:sz="4" w:space="0" w:color="auto"/>
            </w:tcBorders>
            <w:shd w:val="clear" w:color="auto" w:fill="auto"/>
            <w:noWrap/>
            <w:vAlign w:val="bottom"/>
          </w:tcPr>
          <w:p w:rsidR="008D29FA" w:rsidRPr="00AE3697" w:rsidRDefault="008D29FA" w:rsidP="008D29FA">
            <w:pPr>
              <w:rPr>
                <w:rFonts w:ascii="Arial" w:hAnsi="Arial" w:cs="Arial"/>
                <w:b/>
                <w:color w:val="FF0000"/>
                <w:sz w:val="20"/>
                <w:szCs w:val="20"/>
              </w:rPr>
            </w:pPr>
            <w:r w:rsidRPr="00AE3697">
              <w:rPr>
                <w:rFonts w:ascii="Arial" w:hAnsi="Arial" w:cs="Arial"/>
                <w:b/>
                <w:color w:val="FF0000"/>
                <w:sz w:val="20"/>
                <w:szCs w:val="20"/>
              </w:rPr>
              <w:t> 1.21</w:t>
            </w:r>
          </w:p>
        </w:tc>
        <w:tc>
          <w:tcPr>
            <w:tcW w:w="1652" w:type="dxa"/>
            <w:tcBorders>
              <w:top w:val="nil"/>
              <w:left w:val="nil"/>
              <w:bottom w:val="nil"/>
              <w:right w:val="nil"/>
            </w:tcBorders>
            <w:shd w:val="clear" w:color="auto" w:fill="auto"/>
            <w:noWrap/>
            <w:vAlign w:val="bottom"/>
          </w:tcPr>
          <w:p w:rsidR="008D29FA" w:rsidRDefault="008D29FA" w:rsidP="008D29FA">
            <w:pPr>
              <w:rPr>
                <w:rFonts w:ascii="Arial" w:hAnsi="Arial" w:cs="Arial"/>
                <w:sz w:val="20"/>
                <w:szCs w:val="20"/>
              </w:rPr>
            </w:pPr>
          </w:p>
        </w:tc>
      </w:tr>
      <w:tr w:rsidR="008D29FA" w:rsidTr="008D29FA">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tcPr>
          <w:p w:rsidR="008D29FA" w:rsidRDefault="008D29FA" w:rsidP="008D29FA">
            <w:pPr>
              <w:jc w:val="center"/>
              <w:rPr>
                <w:rFonts w:ascii="Arial" w:hAnsi="Arial" w:cs="Arial"/>
                <w:sz w:val="20"/>
                <w:szCs w:val="20"/>
              </w:rPr>
            </w:pPr>
            <w:r>
              <w:rPr>
                <w:rFonts w:ascii="Arial" w:hAnsi="Arial" w:cs="Arial"/>
                <w:sz w:val="20"/>
                <w:szCs w:val="20"/>
              </w:rPr>
              <w:t>5.4</w:t>
            </w:r>
          </w:p>
        </w:tc>
        <w:tc>
          <w:tcPr>
            <w:tcW w:w="1180" w:type="dxa"/>
            <w:tcBorders>
              <w:top w:val="nil"/>
              <w:left w:val="nil"/>
              <w:bottom w:val="single" w:sz="4" w:space="0" w:color="auto"/>
              <w:right w:val="single" w:sz="4" w:space="0" w:color="auto"/>
            </w:tcBorders>
            <w:shd w:val="clear" w:color="auto" w:fill="auto"/>
            <w:noWrap/>
            <w:vAlign w:val="bottom"/>
          </w:tcPr>
          <w:p w:rsidR="008D29FA" w:rsidRPr="00AE3697" w:rsidRDefault="008D29FA" w:rsidP="008D29FA">
            <w:pPr>
              <w:rPr>
                <w:rFonts w:ascii="Arial" w:hAnsi="Arial" w:cs="Arial"/>
                <w:b/>
                <w:color w:val="FF0000"/>
                <w:sz w:val="20"/>
                <w:szCs w:val="20"/>
              </w:rPr>
            </w:pPr>
            <w:r w:rsidRPr="00AE3697">
              <w:rPr>
                <w:rFonts w:ascii="Arial" w:hAnsi="Arial" w:cs="Arial"/>
                <w:b/>
                <w:color w:val="FF0000"/>
                <w:sz w:val="20"/>
                <w:szCs w:val="20"/>
              </w:rPr>
              <w:t> 7.4</w:t>
            </w:r>
          </w:p>
        </w:tc>
        <w:tc>
          <w:tcPr>
            <w:tcW w:w="1500" w:type="dxa"/>
            <w:tcBorders>
              <w:top w:val="nil"/>
              <w:left w:val="nil"/>
              <w:bottom w:val="single" w:sz="4" w:space="0" w:color="auto"/>
              <w:right w:val="single" w:sz="4" w:space="0" w:color="auto"/>
            </w:tcBorders>
            <w:shd w:val="clear" w:color="auto" w:fill="auto"/>
            <w:noWrap/>
            <w:vAlign w:val="bottom"/>
          </w:tcPr>
          <w:p w:rsidR="008D29FA" w:rsidRPr="00AE3697" w:rsidRDefault="008D29FA" w:rsidP="008D29FA">
            <w:pPr>
              <w:rPr>
                <w:rFonts w:ascii="Arial" w:hAnsi="Arial" w:cs="Arial"/>
                <w:b/>
                <w:color w:val="FF0000"/>
                <w:sz w:val="20"/>
                <w:szCs w:val="20"/>
              </w:rPr>
            </w:pPr>
            <w:r w:rsidRPr="00AE3697">
              <w:rPr>
                <w:rFonts w:ascii="Arial" w:hAnsi="Arial" w:cs="Arial"/>
                <w:b/>
                <w:color w:val="FF0000"/>
                <w:sz w:val="20"/>
                <w:szCs w:val="20"/>
              </w:rPr>
              <w:t> -2</w:t>
            </w:r>
          </w:p>
        </w:tc>
        <w:tc>
          <w:tcPr>
            <w:tcW w:w="1420" w:type="dxa"/>
            <w:tcBorders>
              <w:top w:val="nil"/>
              <w:left w:val="nil"/>
              <w:bottom w:val="single" w:sz="4" w:space="0" w:color="auto"/>
              <w:right w:val="single" w:sz="4" w:space="0" w:color="auto"/>
            </w:tcBorders>
            <w:shd w:val="clear" w:color="auto" w:fill="auto"/>
            <w:noWrap/>
            <w:vAlign w:val="bottom"/>
          </w:tcPr>
          <w:p w:rsidR="008D29FA" w:rsidRPr="00AE3697" w:rsidRDefault="008D29FA" w:rsidP="008D29FA">
            <w:pPr>
              <w:rPr>
                <w:rFonts w:ascii="Arial" w:hAnsi="Arial" w:cs="Arial"/>
                <w:b/>
                <w:color w:val="FF0000"/>
                <w:sz w:val="20"/>
                <w:szCs w:val="20"/>
              </w:rPr>
            </w:pPr>
            <w:r w:rsidRPr="00AE3697">
              <w:rPr>
                <w:rFonts w:ascii="Arial" w:hAnsi="Arial" w:cs="Arial"/>
                <w:b/>
                <w:color w:val="FF0000"/>
                <w:sz w:val="20"/>
                <w:szCs w:val="20"/>
              </w:rPr>
              <w:t> 4</w:t>
            </w:r>
          </w:p>
        </w:tc>
        <w:tc>
          <w:tcPr>
            <w:tcW w:w="1652" w:type="dxa"/>
            <w:tcBorders>
              <w:top w:val="nil"/>
              <w:left w:val="nil"/>
              <w:bottom w:val="nil"/>
              <w:right w:val="nil"/>
            </w:tcBorders>
            <w:shd w:val="clear" w:color="auto" w:fill="auto"/>
            <w:noWrap/>
            <w:vAlign w:val="bottom"/>
          </w:tcPr>
          <w:p w:rsidR="008D29FA" w:rsidRDefault="008D29FA" w:rsidP="008D29FA">
            <w:pPr>
              <w:rPr>
                <w:rFonts w:ascii="Arial" w:hAnsi="Arial" w:cs="Arial"/>
                <w:sz w:val="20"/>
                <w:szCs w:val="20"/>
              </w:rPr>
            </w:pPr>
          </w:p>
        </w:tc>
      </w:tr>
      <w:tr w:rsidR="008D29FA" w:rsidTr="008D29FA">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tcPr>
          <w:p w:rsidR="008D29FA" w:rsidRDefault="008D29FA" w:rsidP="008D29FA">
            <w:pPr>
              <w:jc w:val="center"/>
              <w:rPr>
                <w:rFonts w:ascii="Arial" w:hAnsi="Arial" w:cs="Arial"/>
                <w:sz w:val="20"/>
                <w:szCs w:val="20"/>
              </w:rPr>
            </w:pPr>
            <w:r>
              <w:rPr>
                <w:rFonts w:ascii="Arial" w:hAnsi="Arial" w:cs="Arial"/>
                <w:sz w:val="20"/>
                <w:szCs w:val="20"/>
              </w:rPr>
              <w:t>7.8</w:t>
            </w:r>
          </w:p>
        </w:tc>
        <w:tc>
          <w:tcPr>
            <w:tcW w:w="1180" w:type="dxa"/>
            <w:tcBorders>
              <w:top w:val="nil"/>
              <w:left w:val="nil"/>
              <w:bottom w:val="single" w:sz="4" w:space="0" w:color="auto"/>
              <w:right w:val="single" w:sz="4" w:space="0" w:color="auto"/>
            </w:tcBorders>
            <w:shd w:val="clear" w:color="auto" w:fill="auto"/>
            <w:noWrap/>
            <w:vAlign w:val="bottom"/>
          </w:tcPr>
          <w:p w:rsidR="008D29FA" w:rsidRPr="00AE3697" w:rsidRDefault="008D29FA" w:rsidP="008D29FA">
            <w:pPr>
              <w:rPr>
                <w:rFonts w:ascii="Arial" w:hAnsi="Arial" w:cs="Arial"/>
                <w:b/>
                <w:color w:val="FF0000"/>
                <w:sz w:val="20"/>
                <w:szCs w:val="20"/>
              </w:rPr>
            </w:pPr>
            <w:r w:rsidRPr="00AE3697">
              <w:rPr>
                <w:rFonts w:ascii="Arial" w:hAnsi="Arial" w:cs="Arial"/>
                <w:b/>
                <w:color w:val="FF0000"/>
                <w:sz w:val="20"/>
                <w:szCs w:val="20"/>
              </w:rPr>
              <w:t> 7.4</w:t>
            </w:r>
          </w:p>
        </w:tc>
        <w:tc>
          <w:tcPr>
            <w:tcW w:w="1500" w:type="dxa"/>
            <w:tcBorders>
              <w:top w:val="nil"/>
              <w:left w:val="nil"/>
              <w:bottom w:val="single" w:sz="4" w:space="0" w:color="auto"/>
              <w:right w:val="single" w:sz="4" w:space="0" w:color="auto"/>
            </w:tcBorders>
            <w:shd w:val="clear" w:color="auto" w:fill="auto"/>
            <w:noWrap/>
            <w:vAlign w:val="bottom"/>
          </w:tcPr>
          <w:p w:rsidR="008D29FA" w:rsidRPr="00AE3697" w:rsidRDefault="008D29FA" w:rsidP="008D29FA">
            <w:pPr>
              <w:rPr>
                <w:rFonts w:ascii="Arial" w:hAnsi="Arial" w:cs="Arial"/>
                <w:b/>
                <w:color w:val="FF0000"/>
                <w:sz w:val="20"/>
                <w:szCs w:val="20"/>
              </w:rPr>
            </w:pPr>
            <w:r w:rsidRPr="00AE3697">
              <w:rPr>
                <w:rFonts w:ascii="Arial" w:hAnsi="Arial" w:cs="Arial"/>
                <w:b/>
                <w:color w:val="FF0000"/>
                <w:sz w:val="20"/>
                <w:szCs w:val="20"/>
              </w:rPr>
              <w:t> .4</w:t>
            </w:r>
          </w:p>
        </w:tc>
        <w:tc>
          <w:tcPr>
            <w:tcW w:w="1420" w:type="dxa"/>
            <w:tcBorders>
              <w:top w:val="nil"/>
              <w:left w:val="nil"/>
              <w:bottom w:val="single" w:sz="4" w:space="0" w:color="auto"/>
              <w:right w:val="single" w:sz="4" w:space="0" w:color="auto"/>
            </w:tcBorders>
            <w:shd w:val="clear" w:color="auto" w:fill="auto"/>
            <w:noWrap/>
            <w:vAlign w:val="bottom"/>
          </w:tcPr>
          <w:p w:rsidR="008D29FA" w:rsidRPr="00AE3697" w:rsidRDefault="008D29FA" w:rsidP="008D29FA">
            <w:pPr>
              <w:rPr>
                <w:rFonts w:ascii="Arial" w:hAnsi="Arial" w:cs="Arial"/>
                <w:b/>
                <w:color w:val="FF0000"/>
                <w:sz w:val="20"/>
                <w:szCs w:val="20"/>
              </w:rPr>
            </w:pPr>
            <w:r w:rsidRPr="00AE3697">
              <w:rPr>
                <w:rFonts w:ascii="Arial" w:hAnsi="Arial" w:cs="Arial"/>
                <w:b/>
                <w:color w:val="FF0000"/>
                <w:sz w:val="20"/>
                <w:szCs w:val="20"/>
              </w:rPr>
              <w:t> .16</w:t>
            </w:r>
          </w:p>
        </w:tc>
        <w:tc>
          <w:tcPr>
            <w:tcW w:w="1652" w:type="dxa"/>
            <w:tcBorders>
              <w:top w:val="nil"/>
              <w:left w:val="nil"/>
              <w:bottom w:val="nil"/>
              <w:right w:val="nil"/>
            </w:tcBorders>
            <w:shd w:val="clear" w:color="auto" w:fill="auto"/>
            <w:noWrap/>
            <w:vAlign w:val="bottom"/>
          </w:tcPr>
          <w:p w:rsidR="008D29FA" w:rsidRDefault="008D29FA" w:rsidP="008D29FA">
            <w:pPr>
              <w:rPr>
                <w:rFonts w:ascii="Arial" w:hAnsi="Arial" w:cs="Arial"/>
                <w:sz w:val="20"/>
                <w:szCs w:val="20"/>
              </w:rPr>
            </w:pPr>
          </w:p>
        </w:tc>
      </w:tr>
      <w:tr w:rsidR="008D29FA" w:rsidTr="008D29FA">
        <w:trPr>
          <w:trHeight w:val="270"/>
        </w:trPr>
        <w:tc>
          <w:tcPr>
            <w:tcW w:w="1580" w:type="dxa"/>
            <w:tcBorders>
              <w:top w:val="nil"/>
              <w:left w:val="single" w:sz="4" w:space="0" w:color="auto"/>
              <w:bottom w:val="single" w:sz="4" w:space="0" w:color="auto"/>
              <w:right w:val="single" w:sz="4" w:space="0" w:color="auto"/>
            </w:tcBorders>
            <w:shd w:val="clear" w:color="auto" w:fill="auto"/>
            <w:noWrap/>
            <w:vAlign w:val="bottom"/>
          </w:tcPr>
          <w:p w:rsidR="008D29FA" w:rsidRDefault="008D29FA" w:rsidP="008D29FA">
            <w:pPr>
              <w:jc w:val="center"/>
              <w:rPr>
                <w:rFonts w:ascii="Arial" w:hAnsi="Arial" w:cs="Arial"/>
                <w:sz w:val="20"/>
                <w:szCs w:val="20"/>
              </w:rPr>
            </w:pPr>
            <w:r>
              <w:rPr>
                <w:rFonts w:ascii="Arial" w:hAnsi="Arial" w:cs="Arial"/>
                <w:sz w:val="20"/>
                <w:szCs w:val="20"/>
              </w:rPr>
              <w:t>10.2</w:t>
            </w:r>
          </w:p>
        </w:tc>
        <w:tc>
          <w:tcPr>
            <w:tcW w:w="1180" w:type="dxa"/>
            <w:tcBorders>
              <w:top w:val="nil"/>
              <w:left w:val="nil"/>
              <w:bottom w:val="single" w:sz="4" w:space="0" w:color="auto"/>
              <w:right w:val="single" w:sz="4" w:space="0" w:color="auto"/>
            </w:tcBorders>
            <w:shd w:val="clear" w:color="auto" w:fill="auto"/>
            <w:noWrap/>
            <w:vAlign w:val="bottom"/>
          </w:tcPr>
          <w:p w:rsidR="008D29FA" w:rsidRPr="00AE3697" w:rsidRDefault="008D29FA" w:rsidP="008D29FA">
            <w:pPr>
              <w:rPr>
                <w:rFonts w:ascii="Arial" w:hAnsi="Arial" w:cs="Arial"/>
                <w:b/>
                <w:color w:val="FF0000"/>
                <w:sz w:val="20"/>
                <w:szCs w:val="20"/>
              </w:rPr>
            </w:pPr>
            <w:r w:rsidRPr="00AE3697">
              <w:rPr>
                <w:rFonts w:ascii="Arial" w:hAnsi="Arial" w:cs="Arial"/>
                <w:b/>
                <w:color w:val="FF0000"/>
                <w:sz w:val="20"/>
                <w:szCs w:val="20"/>
              </w:rPr>
              <w:t> 7.4</w:t>
            </w:r>
          </w:p>
        </w:tc>
        <w:tc>
          <w:tcPr>
            <w:tcW w:w="1500" w:type="dxa"/>
            <w:tcBorders>
              <w:top w:val="nil"/>
              <w:left w:val="nil"/>
              <w:bottom w:val="single" w:sz="4" w:space="0" w:color="auto"/>
              <w:right w:val="single" w:sz="4" w:space="0" w:color="auto"/>
            </w:tcBorders>
            <w:shd w:val="clear" w:color="auto" w:fill="auto"/>
            <w:noWrap/>
            <w:vAlign w:val="bottom"/>
          </w:tcPr>
          <w:p w:rsidR="008D29FA" w:rsidRPr="00AE3697" w:rsidRDefault="008D29FA" w:rsidP="008D29FA">
            <w:pPr>
              <w:rPr>
                <w:rFonts w:ascii="Arial" w:hAnsi="Arial" w:cs="Arial"/>
                <w:b/>
                <w:color w:val="FF0000"/>
                <w:sz w:val="20"/>
                <w:szCs w:val="20"/>
              </w:rPr>
            </w:pPr>
            <w:r w:rsidRPr="00AE3697">
              <w:rPr>
                <w:rFonts w:ascii="Arial" w:hAnsi="Arial" w:cs="Arial"/>
                <w:b/>
                <w:color w:val="FF0000"/>
                <w:sz w:val="20"/>
                <w:szCs w:val="20"/>
              </w:rPr>
              <w:t> 2.8</w:t>
            </w:r>
          </w:p>
        </w:tc>
        <w:tc>
          <w:tcPr>
            <w:tcW w:w="1420" w:type="dxa"/>
            <w:tcBorders>
              <w:top w:val="nil"/>
              <w:left w:val="nil"/>
              <w:bottom w:val="nil"/>
              <w:right w:val="single" w:sz="4" w:space="0" w:color="auto"/>
            </w:tcBorders>
            <w:shd w:val="clear" w:color="auto" w:fill="auto"/>
            <w:noWrap/>
            <w:vAlign w:val="bottom"/>
          </w:tcPr>
          <w:p w:rsidR="008D29FA" w:rsidRPr="00AE3697" w:rsidRDefault="008D29FA" w:rsidP="008D29FA">
            <w:pPr>
              <w:rPr>
                <w:rFonts w:ascii="Arial" w:hAnsi="Arial" w:cs="Arial"/>
                <w:b/>
                <w:color w:val="FF0000"/>
                <w:sz w:val="20"/>
                <w:szCs w:val="20"/>
              </w:rPr>
            </w:pPr>
            <w:r w:rsidRPr="00AE3697">
              <w:rPr>
                <w:rFonts w:ascii="Arial" w:hAnsi="Arial" w:cs="Arial"/>
                <w:b/>
                <w:color w:val="FF0000"/>
                <w:sz w:val="20"/>
                <w:szCs w:val="20"/>
              </w:rPr>
              <w:t> 7.84</w:t>
            </w:r>
          </w:p>
        </w:tc>
        <w:tc>
          <w:tcPr>
            <w:tcW w:w="1652" w:type="dxa"/>
            <w:tcBorders>
              <w:top w:val="nil"/>
              <w:left w:val="nil"/>
              <w:bottom w:val="nil"/>
              <w:right w:val="nil"/>
            </w:tcBorders>
            <w:shd w:val="clear" w:color="auto" w:fill="auto"/>
            <w:noWrap/>
            <w:vAlign w:val="bottom"/>
          </w:tcPr>
          <w:p w:rsidR="008D29FA" w:rsidRDefault="008D29FA" w:rsidP="008D29FA">
            <w:pPr>
              <w:rPr>
                <w:rFonts w:ascii="Arial" w:hAnsi="Arial" w:cs="Arial"/>
                <w:sz w:val="20"/>
                <w:szCs w:val="20"/>
              </w:rPr>
            </w:pPr>
          </w:p>
        </w:tc>
      </w:tr>
      <w:tr w:rsidR="008D29FA" w:rsidTr="008D29FA">
        <w:trPr>
          <w:trHeight w:val="285"/>
        </w:trPr>
        <w:tc>
          <w:tcPr>
            <w:tcW w:w="1580" w:type="dxa"/>
            <w:tcBorders>
              <w:top w:val="nil"/>
              <w:left w:val="nil"/>
              <w:bottom w:val="nil"/>
              <w:right w:val="nil"/>
            </w:tcBorders>
            <w:shd w:val="clear" w:color="auto" w:fill="auto"/>
            <w:noWrap/>
            <w:vAlign w:val="bottom"/>
          </w:tcPr>
          <w:p w:rsidR="008D29FA" w:rsidRDefault="008D29FA" w:rsidP="008D29FA">
            <w:pPr>
              <w:jc w:val="center"/>
              <w:rPr>
                <w:rFonts w:ascii="Arial" w:hAnsi="Arial" w:cs="Arial"/>
                <w:sz w:val="20"/>
                <w:szCs w:val="20"/>
              </w:rPr>
            </w:pPr>
          </w:p>
        </w:tc>
        <w:tc>
          <w:tcPr>
            <w:tcW w:w="1180" w:type="dxa"/>
            <w:tcBorders>
              <w:top w:val="nil"/>
              <w:left w:val="nil"/>
              <w:bottom w:val="nil"/>
              <w:right w:val="nil"/>
            </w:tcBorders>
            <w:shd w:val="clear" w:color="auto" w:fill="auto"/>
            <w:noWrap/>
            <w:vAlign w:val="bottom"/>
          </w:tcPr>
          <w:p w:rsidR="008D29FA" w:rsidRPr="00AE3697" w:rsidRDefault="008D29FA" w:rsidP="008D29FA">
            <w:pPr>
              <w:rPr>
                <w:rFonts w:ascii="Arial" w:hAnsi="Arial" w:cs="Arial"/>
                <w:b/>
                <w:color w:val="FF0000"/>
                <w:sz w:val="20"/>
                <w:szCs w:val="20"/>
              </w:rPr>
            </w:pPr>
          </w:p>
        </w:tc>
        <w:tc>
          <w:tcPr>
            <w:tcW w:w="1500" w:type="dxa"/>
            <w:tcBorders>
              <w:top w:val="nil"/>
              <w:left w:val="nil"/>
              <w:bottom w:val="nil"/>
              <w:right w:val="nil"/>
            </w:tcBorders>
            <w:shd w:val="clear" w:color="auto" w:fill="auto"/>
            <w:noWrap/>
            <w:vAlign w:val="bottom"/>
          </w:tcPr>
          <w:p w:rsidR="008D29FA" w:rsidRPr="00AE3697" w:rsidRDefault="008D29FA" w:rsidP="008D29FA">
            <w:pPr>
              <w:rPr>
                <w:rFonts w:ascii="Arial" w:hAnsi="Arial" w:cs="Arial"/>
                <w:b/>
                <w:color w:val="FF0000"/>
                <w:sz w:val="20"/>
                <w:szCs w:val="20"/>
              </w:rPr>
            </w:pPr>
          </w:p>
        </w:tc>
        <w:tc>
          <w:tcPr>
            <w:tcW w:w="1420" w:type="dxa"/>
            <w:tcBorders>
              <w:top w:val="double" w:sz="6" w:space="0" w:color="auto"/>
              <w:left w:val="double" w:sz="6" w:space="0" w:color="auto"/>
              <w:bottom w:val="double" w:sz="6" w:space="0" w:color="auto"/>
              <w:right w:val="double" w:sz="6" w:space="0" w:color="auto"/>
            </w:tcBorders>
            <w:shd w:val="clear" w:color="auto" w:fill="auto"/>
            <w:noWrap/>
            <w:vAlign w:val="bottom"/>
          </w:tcPr>
          <w:p w:rsidR="008D29FA" w:rsidRPr="00AE3697" w:rsidRDefault="008D29FA" w:rsidP="008D29FA">
            <w:pPr>
              <w:rPr>
                <w:rFonts w:ascii="Arial" w:hAnsi="Arial" w:cs="Arial"/>
                <w:b/>
                <w:color w:val="FF0000"/>
                <w:sz w:val="20"/>
                <w:szCs w:val="20"/>
              </w:rPr>
            </w:pPr>
            <w:r w:rsidRPr="00AE3697">
              <w:rPr>
                <w:rFonts w:ascii="Arial" w:hAnsi="Arial" w:cs="Arial"/>
                <w:b/>
                <w:color w:val="FF0000"/>
                <w:sz w:val="20"/>
                <w:szCs w:val="20"/>
              </w:rPr>
              <w:t> 27.64</w:t>
            </w:r>
          </w:p>
        </w:tc>
        <w:tc>
          <w:tcPr>
            <w:tcW w:w="1652" w:type="dxa"/>
            <w:tcBorders>
              <w:top w:val="nil"/>
              <w:left w:val="nil"/>
              <w:bottom w:val="nil"/>
              <w:right w:val="nil"/>
            </w:tcBorders>
            <w:shd w:val="clear" w:color="auto" w:fill="auto"/>
            <w:noWrap/>
            <w:vAlign w:val="bottom"/>
          </w:tcPr>
          <w:p w:rsidR="008D29FA" w:rsidRDefault="008D29FA" w:rsidP="008D29FA">
            <w:pPr>
              <w:rPr>
                <w:rFonts w:ascii="Arial" w:hAnsi="Arial" w:cs="Arial"/>
                <w:sz w:val="20"/>
                <w:szCs w:val="20"/>
              </w:rPr>
            </w:pPr>
            <w:r>
              <w:sym w:font="Wingdings" w:char="F0DF"/>
            </w:r>
            <w:r>
              <w:rPr>
                <w:rFonts w:ascii="Arial" w:hAnsi="Arial" w:cs="Arial"/>
                <w:sz w:val="20"/>
                <w:szCs w:val="20"/>
              </w:rPr>
              <w:t xml:space="preserve"> </w:t>
            </w:r>
            <w:r w:rsidRPr="003048BA">
              <w:rPr>
                <w:rFonts w:ascii="Arial" w:hAnsi="Arial" w:cs="Arial"/>
                <w:position w:val="-10"/>
                <w:sz w:val="20"/>
                <w:szCs w:val="20"/>
              </w:rPr>
              <w:object w:dxaOrig="960" w:dyaOrig="360">
                <v:shape id="_x0000_i1031" type="#_x0000_t75" style="width:48pt;height:18pt" o:ole="">
                  <v:imagedata r:id="rId17" o:title=""/>
                </v:shape>
                <o:OLEObject Type="Embed" ProgID="Equation.3" ShapeID="_x0000_i1031" DrawAspect="Content" ObjectID="_1427559707" r:id="rId18"/>
              </w:object>
            </w:r>
          </w:p>
        </w:tc>
      </w:tr>
    </w:tbl>
    <w:p w:rsidR="008D29FA" w:rsidRPr="00AE3697" w:rsidRDefault="008D29FA" w:rsidP="008D29FA">
      <w:pPr>
        <w:ind w:left="5760"/>
        <w:rPr>
          <w:b/>
        </w:rPr>
      </w:pPr>
      <w:r w:rsidRPr="00AE3697">
        <w:rPr>
          <w:b/>
        </w:rPr>
        <w:t>Standard deviation:</w:t>
      </w:r>
      <w:r w:rsidRPr="00AE3697">
        <w:rPr>
          <w:b/>
          <w:position w:val="-26"/>
        </w:rPr>
        <w:object w:dxaOrig="840" w:dyaOrig="700">
          <v:shape id="_x0000_i1032" type="#_x0000_t75" style="width:42pt;height:35.25pt" o:ole="">
            <v:imagedata r:id="rId19" o:title=""/>
          </v:shape>
          <o:OLEObject Type="Embed" ProgID="Equation.3" ShapeID="_x0000_i1032" DrawAspect="Content" ObjectID="_1427559708" r:id="rId20"/>
        </w:object>
      </w:r>
      <w:r w:rsidRPr="00AE3697">
        <w:rPr>
          <w:b/>
        </w:rPr>
        <w:t xml:space="preserve">= </w:t>
      </w:r>
      <w:r w:rsidRPr="00AE3697">
        <w:rPr>
          <w:b/>
          <w:color w:val="FF0000"/>
        </w:rPr>
        <w:t>1.75</w:t>
      </w:r>
    </w:p>
    <w:p w:rsidR="008D29FA" w:rsidRDefault="008D29FA" w:rsidP="008D29FA">
      <w:r>
        <w:t>Interpret the standard deviation in the context of the problem.</w:t>
      </w:r>
    </w:p>
    <w:p w:rsidR="008D29FA" w:rsidRDefault="008D29FA" w:rsidP="008D29FA"/>
    <w:p w:rsidR="008D29FA" w:rsidRPr="00AE3697" w:rsidRDefault="008D29FA" w:rsidP="008D29FA">
      <w:pPr>
        <w:rPr>
          <w:b/>
          <w:color w:val="FF0000"/>
          <w:u w:val="single"/>
        </w:rPr>
      </w:pPr>
      <w:r w:rsidRPr="00AE3697">
        <w:rPr>
          <w:b/>
          <w:color w:val="FF0000"/>
          <w:u w:val="single"/>
        </w:rPr>
        <w:t xml:space="preserve">The heights of Wisconsin Fast Plants in this sample are, on average, </w:t>
      </w:r>
      <w:r w:rsidR="00CE03D1">
        <w:rPr>
          <w:b/>
          <w:color w:val="FF0000"/>
          <w:u w:val="single"/>
        </w:rPr>
        <w:t xml:space="preserve">is </w:t>
      </w:r>
      <w:r w:rsidRPr="00AE3697">
        <w:rPr>
          <w:b/>
          <w:color w:val="FF0000"/>
          <w:u w:val="single"/>
        </w:rPr>
        <w:t>about 1.75 cm away from the mean height of 7.4 cm.</w:t>
      </w:r>
    </w:p>
    <w:p w:rsidR="00CE03D1" w:rsidRDefault="00CE03D1" w:rsidP="00CE03D1">
      <w:pPr>
        <w:jc w:val="center"/>
        <w:rPr>
          <w:b/>
          <w:u w:val="single"/>
        </w:rPr>
      </w:pPr>
    </w:p>
    <w:p w:rsidR="00CE03D1" w:rsidRDefault="00CE03D1" w:rsidP="00CE03D1">
      <w:pPr>
        <w:jc w:val="center"/>
        <w:rPr>
          <w:b/>
          <w:u w:val="single"/>
        </w:rPr>
      </w:pPr>
    </w:p>
    <w:p w:rsidR="00CE03D1" w:rsidRDefault="00CE03D1" w:rsidP="00CE03D1">
      <w:pPr>
        <w:jc w:val="center"/>
        <w:rPr>
          <w:b/>
          <w:u w:val="single"/>
        </w:rPr>
      </w:pPr>
    </w:p>
    <w:p w:rsidR="00CE03D1" w:rsidRDefault="00CE03D1" w:rsidP="00CE03D1">
      <w:pPr>
        <w:jc w:val="center"/>
        <w:rPr>
          <w:b/>
          <w:u w:val="single"/>
        </w:rPr>
      </w:pPr>
    </w:p>
    <w:p w:rsidR="00CE03D1" w:rsidRDefault="00CE03D1" w:rsidP="00CE03D1">
      <w:pPr>
        <w:jc w:val="center"/>
        <w:rPr>
          <w:b/>
          <w:u w:val="single"/>
        </w:rPr>
      </w:pPr>
    </w:p>
    <w:p w:rsidR="00CE03D1" w:rsidRDefault="00CE03D1" w:rsidP="00CE03D1">
      <w:pPr>
        <w:jc w:val="center"/>
        <w:rPr>
          <w:b/>
          <w:u w:val="single"/>
        </w:rPr>
      </w:pPr>
    </w:p>
    <w:p w:rsidR="00CE03D1" w:rsidRPr="0037568A" w:rsidRDefault="00CE03D1" w:rsidP="00CE03D1">
      <w:pPr>
        <w:jc w:val="center"/>
        <w:rPr>
          <w:b/>
          <w:u w:val="single"/>
        </w:rPr>
      </w:pPr>
      <w:r w:rsidRPr="0037568A">
        <w:rPr>
          <w:b/>
          <w:u w:val="single"/>
        </w:rPr>
        <w:lastRenderedPageBreak/>
        <w:t>AP BIO EQUATIONS AND FORMULAS REVIEW SHEET #2</w:t>
      </w:r>
    </w:p>
    <w:p w:rsidR="00CE03D1" w:rsidRDefault="00CE03D1" w:rsidP="00CE03D1"/>
    <w:p w:rsidR="00CE03D1" w:rsidRDefault="00CE03D1" w:rsidP="00CE03D1">
      <w:r>
        <w:rPr>
          <w:u w:val="single"/>
        </w:rPr>
        <w:t>Formulas:</w:t>
      </w:r>
    </w:p>
    <w:p w:rsidR="00CE03D1" w:rsidRDefault="00CE03D1" w:rsidP="00CE03D1">
      <w:r>
        <w:t xml:space="preserve">Chi Square </w:t>
      </w:r>
      <w:r w:rsidRPr="00EB57B3">
        <w:rPr>
          <w:position w:val="-24"/>
        </w:rPr>
        <w:object w:dxaOrig="1600" w:dyaOrig="660">
          <v:shape id="_x0000_i1033" type="#_x0000_t75" style="width:80.25pt;height:33pt" o:ole="">
            <v:imagedata r:id="rId21" o:title=""/>
          </v:shape>
          <o:OLEObject Type="Embed" ProgID="Equation.3" ShapeID="_x0000_i1033" DrawAspect="Content" ObjectID="_1427559709" r:id="rId22"/>
        </w:object>
      </w:r>
      <w:r>
        <w:tab/>
      </w:r>
      <w:r>
        <w:tab/>
        <w:t>o = observed individuals with observed genotype</w:t>
      </w:r>
    </w:p>
    <w:p w:rsidR="00CE03D1" w:rsidRDefault="00CE03D1" w:rsidP="00CE03D1">
      <w:r>
        <w:tab/>
      </w:r>
      <w:r>
        <w:tab/>
      </w:r>
      <w:r>
        <w:tab/>
      </w:r>
      <w:r>
        <w:tab/>
      </w:r>
      <w:r>
        <w:tab/>
        <w:t>e = expected individuals with observed genotype</w:t>
      </w:r>
    </w:p>
    <w:p w:rsidR="00CE03D1" w:rsidRDefault="00CE03D1" w:rsidP="00CE03D1"/>
    <w:p w:rsidR="00CE03D1" w:rsidRDefault="00CE03D1" w:rsidP="00CE03D1">
      <w:pPr>
        <w:ind w:left="3600"/>
      </w:pPr>
      <w:r>
        <w:t>Degrees of freedom equals the number of distinct possible outcomes minus one</w:t>
      </w:r>
    </w:p>
    <w:p w:rsidR="00CE03D1" w:rsidRDefault="00CE03D1" w:rsidP="00CE03D1">
      <w:pPr>
        <w:ind w:left="4320"/>
      </w:pPr>
    </w:p>
    <w:tbl>
      <w:tblPr>
        <w:tblW w:w="8640" w:type="dxa"/>
        <w:tblInd w:w="93" w:type="dxa"/>
        <w:tblLook w:val="0000"/>
      </w:tblPr>
      <w:tblGrid>
        <w:gridCol w:w="960"/>
        <w:gridCol w:w="960"/>
        <w:gridCol w:w="960"/>
        <w:gridCol w:w="960"/>
        <w:gridCol w:w="1035"/>
        <w:gridCol w:w="885"/>
        <w:gridCol w:w="960"/>
        <w:gridCol w:w="960"/>
        <w:gridCol w:w="960"/>
      </w:tblGrid>
      <w:tr w:rsidR="00CE03D1" w:rsidTr="0014716A">
        <w:trPr>
          <w:trHeight w:val="32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03D1" w:rsidRDefault="00CE03D1" w:rsidP="0014716A">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nil"/>
            </w:tcBorders>
            <w:shd w:val="clear" w:color="auto" w:fill="auto"/>
            <w:noWrap/>
            <w:vAlign w:val="bottom"/>
          </w:tcPr>
          <w:p w:rsidR="00CE03D1" w:rsidRDefault="00CE03D1" w:rsidP="0014716A">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nil"/>
            </w:tcBorders>
            <w:shd w:val="clear" w:color="auto" w:fill="auto"/>
            <w:noWrap/>
            <w:vAlign w:val="bottom"/>
          </w:tcPr>
          <w:p w:rsidR="00CE03D1" w:rsidRDefault="00CE03D1" w:rsidP="0014716A">
            <w:pPr>
              <w:rPr>
                <w:rFonts w:ascii="Arial" w:hAnsi="Arial" w:cs="Arial"/>
                <w:sz w:val="20"/>
                <w:szCs w:val="20"/>
              </w:rPr>
            </w:pPr>
            <w:r>
              <w:rPr>
                <w:rFonts w:ascii="Arial" w:hAnsi="Arial" w:cs="Arial"/>
                <w:sz w:val="20"/>
                <w:szCs w:val="20"/>
              </w:rPr>
              <w:t> </w:t>
            </w:r>
          </w:p>
        </w:tc>
        <w:tc>
          <w:tcPr>
            <w:tcW w:w="1995" w:type="dxa"/>
            <w:gridSpan w:val="2"/>
            <w:tcBorders>
              <w:top w:val="single" w:sz="4" w:space="0" w:color="auto"/>
              <w:left w:val="nil"/>
              <w:bottom w:val="single" w:sz="4" w:space="0" w:color="auto"/>
              <w:right w:val="nil"/>
            </w:tcBorders>
            <w:shd w:val="clear" w:color="auto" w:fill="auto"/>
            <w:noWrap/>
            <w:vAlign w:val="bottom"/>
          </w:tcPr>
          <w:p w:rsidR="00CE03D1" w:rsidRPr="00EB57B3" w:rsidRDefault="00CE03D1" w:rsidP="0014716A">
            <w:pPr>
              <w:rPr>
                <w:rFonts w:ascii="Arial" w:hAnsi="Arial" w:cs="Arial"/>
                <w:sz w:val="19"/>
                <w:szCs w:val="19"/>
              </w:rPr>
            </w:pPr>
            <w:r w:rsidRPr="00EB57B3">
              <w:rPr>
                <w:rFonts w:ascii="Arial" w:hAnsi="Arial" w:cs="Arial"/>
                <w:sz w:val="19"/>
                <w:szCs w:val="19"/>
              </w:rPr>
              <w:t>Degrees of Freedom</w:t>
            </w:r>
          </w:p>
        </w:tc>
        <w:tc>
          <w:tcPr>
            <w:tcW w:w="885" w:type="dxa"/>
            <w:tcBorders>
              <w:top w:val="single" w:sz="4" w:space="0" w:color="auto"/>
              <w:left w:val="nil"/>
              <w:bottom w:val="single" w:sz="4" w:space="0" w:color="auto"/>
              <w:right w:val="nil"/>
            </w:tcBorders>
            <w:shd w:val="clear" w:color="auto" w:fill="auto"/>
            <w:noWrap/>
            <w:vAlign w:val="bottom"/>
          </w:tcPr>
          <w:p w:rsidR="00CE03D1" w:rsidRDefault="00CE03D1" w:rsidP="0014716A">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nil"/>
            </w:tcBorders>
            <w:shd w:val="clear" w:color="auto" w:fill="auto"/>
            <w:noWrap/>
            <w:vAlign w:val="bottom"/>
          </w:tcPr>
          <w:p w:rsidR="00CE03D1" w:rsidRDefault="00CE03D1" w:rsidP="0014716A">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nil"/>
            </w:tcBorders>
            <w:shd w:val="clear" w:color="auto" w:fill="auto"/>
            <w:noWrap/>
            <w:vAlign w:val="bottom"/>
          </w:tcPr>
          <w:p w:rsidR="00CE03D1" w:rsidRDefault="00CE03D1" w:rsidP="0014716A">
            <w:pPr>
              <w:rPr>
                <w:rFonts w:ascii="Arial" w:hAnsi="Arial" w:cs="Arial"/>
                <w:sz w:val="20"/>
                <w:szCs w:val="20"/>
              </w:rPr>
            </w:pPr>
            <w:r>
              <w:rPr>
                <w:rFonts w:ascii="Arial" w:hAnsi="Arial" w:cs="Arial"/>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CE03D1" w:rsidRDefault="00CE03D1" w:rsidP="0014716A">
            <w:pPr>
              <w:rPr>
                <w:rFonts w:ascii="Arial" w:hAnsi="Arial" w:cs="Arial"/>
                <w:sz w:val="20"/>
                <w:szCs w:val="20"/>
              </w:rPr>
            </w:pPr>
            <w:r>
              <w:rPr>
                <w:rFonts w:ascii="Arial" w:hAnsi="Arial" w:cs="Arial"/>
                <w:sz w:val="20"/>
                <w:szCs w:val="20"/>
              </w:rPr>
              <w:t> </w:t>
            </w:r>
          </w:p>
        </w:tc>
      </w:tr>
      <w:tr w:rsidR="00CE03D1" w:rsidTr="0014716A">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CE03D1" w:rsidRDefault="00CE03D1" w:rsidP="0014716A">
            <w:pPr>
              <w:rPr>
                <w:rFonts w:ascii="Arial" w:hAnsi="Arial" w:cs="Arial"/>
                <w:sz w:val="20"/>
                <w:szCs w:val="20"/>
              </w:rPr>
            </w:pPr>
            <w:r>
              <w:rPr>
                <w:rFonts w:ascii="Arial" w:hAnsi="Arial" w:cs="Arial"/>
                <w:sz w:val="20"/>
                <w:szCs w:val="20"/>
              </w:rPr>
              <w:t>p</w:t>
            </w:r>
          </w:p>
        </w:tc>
        <w:tc>
          <w:tcPr>
            <w:tcW w:w="960" w:type="dxa"/>
            <w:tcBorders>
              <w:top w:val="nil"/>
              <w:left w:val="nil"/>
              <w:bottom w:val="single" w:sz="4" w:space="0" w:color="auto"/>
              <w:right w:val="single" w:sz="4" w:space="0" w:color="auto"/>
            </w:tcBorders>
            <w:shd w:val="clear" w:color="auto" w:fill="auto"/>
            <w:noWrap/>
            <w:vAlign w:val="bottom"/>
          </w:tcPr>
          <w:p w:rsidR="00CE03D1" w:rsidRDefault="00CE03D1" w:rsidP="0014716A">
            <w:pPr>
              <w:jc w:val="right"/>
              <w:rPr>
                <w:rFonts w:ascii="Arial" w:hAnsi="Arial" w:cs="Arial"/>
                <w:sz w:val="20"/>
                <w:szCs w:val="20"/>
              </w:rPr>
            </w:pPr>
            <w:r>
              <w:rPr>
                <w:rFonts w:ascii="Arial" w:hAnsi="Arial" w:cs="Arial"/>
                <w:sz w:val="20"/>
                <w:szCs w:val="20"/>
              </w:rPr>
              <w:t>1</w:t>
            </w:r>
          </w:p>
        </w:tc>
        <w:tc>
          <w:tcPr>
            <w:tcW w:w="960" w:type="dxa"/>
            <w:tcBorders>
              <w:top w:val="nil"/>
              <w:left w:val="nil"/>
              <w:bottom w:val="single" w:sz="4" w:space="0" w:color="auto"/>
              <w:right w:val="single" w:sz="4" w:space="0" w:color="auto"/>
            </w:tcBorders>
            <w:shd w:val="clear" w:color="auto" w:fill="auto"/>
            <w:noWrap/>
            <w:vAlign w:val="bottom"/>
          </w:tcPr>
          <w:p w:rsidR="00CE03D1" w:rsidRDefault="00CE03D1" w:rsidP="0014716A">
            <w:pPr>
              <w:jc w:val="right"/>
              <w:rPr>
                <w:rFonts w:ascii="Arial" w:hAnsi="Arial" w:cs="Arial"/>
                <w:sz w:val="20"/>
                <w:szCs w:val="20"/>
              </w:rPr>
            </w:pPr>
            <w:r>
              <w:rPr>
                <w:rFonts w:ascii="Arial" w:hAnsi="Arial" w:cs="Arial"/>
                <w:sz w:val="20"/>
                <w:szCs w:val="20"/>
              </w:rPr>
              <w:t>2</w:t>
            </w:r>
          </w:p>
        </w:tc>
        <w:tc>
          <w:tcPr>
            <w:tcW w:w="960" w:type="dxa"/>
            <w:tcBorders>
              <w:top w:val="nil"/>
              <w:left w:val="nil"/>
              <w:bottom w:val="single" w:sz="4" w:space="0" w:color="auto"/>
              <w:right w:val="single" w:sz="4" w:space="0" w:color="auto"/>
            </w:tcBorders>
            <w:shd w:val="clear" w:color="auto" w:fill="auto"/>
            <w:noWrap/>
            <w:vAlign w:val="bottom"/>
          </w:tcPr>
          <w:p w:rsidR="00CE03D1" w:rsidRDefault="00CE03D1" w:rsidP="0014716A">
            <w:pPr>
              <w:jc w:val="right"/>
              <w:rPr>
                <w:rFonts w:ascii="Arial" w:hAnsi="Arial" w:cs="Arial"/>
                <w:sz w:val="20"/>
                <w:szCs w:val="20"/>
              </w:rPr>
            </w:pPr>
            <w:r>
              <w:rPr>
                <w:rFonts w:ascii="Arial" w:hAnsi="Arial" w:cs="Arial"/>
                <w:sz w:val="20"/>
                <w:szCs w:val="20"/>
              </w:rPr>
              <w:t>3</w:t>
            </w:r>
          </w:p>
        </w:tc>
        <w:tc>
          <w:tcPr>
            <w:tcW w:w="1035" w:type="dxa"/>
            <w:tcBorders>
              <w:top w:val="nil"/>
              <w:left w:val="nil"/>
              <w:bottom w:val="single" w:sz="4" w:space="0" w:color="auto"/>
              <w:right w:val="single" w:sz="4" w:space="0" w:color="auto"/>
            </w:tcBorders>
            <w:shd w:val="clear" w:color="auto" w:fill="auto"/>
            <w:noWrap/>
            <w:vAlign w:val="bottom"/>
          </w:tcPr>
          <w:p w:rsidR="00CE03D1" w:rsidRDefault="00CE03D1" w:rsidP="0014716A">
            <w:pPr>
              <w:jc w:val="right"/>
              <w:rPr>
                <w:rFonts w:ascii="Arial" w:hAnsi="Arial" w:cs="Arial"/>
                <w:sz w:val="20"/>
                <w:szCs w:val="20"/>
              </w:rPr>
            </w:pPr>
            <w:r>
              <w:rPr>
                <w:rFonts w:ascii="Arial" w:hAnsi="Arial" w:cs="Arial"/>
                <w:sz w:val="20"/>
                <w:szCs w:val="20"/>
              </w:rPr>
              <w:t>4</w:t>
            </w:r>
          </w:p>
        </w:tc>
        <w:tc>
          <w:tcPr>
            <w:tcW w:w="885" w:type="dxa"/>
            <w:tcBorders>
              <w:top w:val="nil"/>
              <w:left w:val="nil"/>
              <w:bottom w:val="single" w:sz="4" w:space="0" w:color="auto"/>
              <w:right w:val="single" w:sz="4" w:space="0" w:color="auto"/>
            </w:tcBorders>
            <w:shd w:val="clear" w:color="auto" w:fill="auto"/>
            <w:noWrap/>
            <w:vAlign w:val="bottom"/>
          </w:tcPr>
          <w:p w:rsidR="00CE03D1" w:rsidRDefault="00CE03D1" w:rsidP="0014716A">
            <w:pPr>
              <w:jc w:val="right"/>
              <w:rPr>
                <w:rFonts w:ascii="Arial" w:hAnsi="Arial" w:cs="Arial"/>
                <w:sz w:val="20"/>
                <w:szCs w:val="20"/>
              </w:rPr>
            </w:pPr>
            <w:r>
              <w:rPr>
                <w:rFonts w:ascii="Arial" w:hAnsi="Arial" w:cs="Arial"/>
                <w:sz w:val="20"/>
                <w:szCs w:val="20"/>
              </w:rPr>
              <w:t>5</w:t>
            </w:r>
          </w:p>
        </w:tc>
        <w:tc>
          <w:tcPr>
            <w:tcW w:w="960" w:type="dxa"/>
            <w:tcBorders>
              <w:top w:val="nil"/>
              <w:left w:val="nil"/>
              <w:bottom w:val="single" w:sz="4" w:space="0" w:color="auto"/>
              <w:right w:val="single" w:sz="4" w:space="0" w:color="auto"/>
            </w:tcBorders>
            <w:shd w:val="clear" w:color="auto" w:fill="auto"/>
            <w:noWrap/>
            <w:vAlign w:val="bottom"/>
          </w:tcPr>
          <w:p w:rsidR="00CE03D1" w:rsidRDefault="00CE03D1" w:rsidP="0014716A">
            <w:pPr>
              <w:jc w:val="right"/>
              <w:rPr>
                <w:rFonts w:ascii="Arial" w:hAnsi="Arial" w:cs="Arial"/>
                <w:sz w:val="20"/>
                <w:szCs w:val="20"/>
              </w:rPr>
            </w:pPr>
            <w:r>
              <w:rPr>
                <w:rFonts w:ascii="Arial" w:hAnsi="Arial" w:cs="Arial"/>
                <w:sz w:val="20"/>
                <w:szCs w:val="20"/>
              </w:rPr>
              <w:t>6</w:t>
            </w:r>
          </w:p>
        </w:tc>
        <w:tc>
          <w:tcPr>
            <w:tcW w:w="960" w:type="dxa"/>
            <w:tcBorders>
              <w:top w:val="nil"/>
              <w:left w:val="nil"/>
              <w:bottom w:val="single" w:sz="4" w:space="0" w:color="auto"/>
              <w:right w:val="single" w:sz="4" w:space="0" w:color="auto"/>
            </w:tcBorders>
            <w:shd w:val="clear" w:color="auto" w:fill="auto"/>
            <w:noWrap/>
            <w:vAlign w:val="bottom"/>
          </w:tcPr>
          <w:p w:rsidR="00CE03D1" w:rsidRDefault="00CE03D1" w:rsidP="0014716A">
            <w:pPr>
              <w:jc w:val="right"/>
              <w:rPr>
                <w:rFonts w:ascii="Arial" w:hAnsi="Arial" w:cs="Arial"/>
                <w:sz w:val="20"/>
                <w:szCs w:val="20"/>
              </w:rPr>
            </w:pPr>
            <w:r>
              <w:rPr>
                <w:rFonts w:ascii="Arial" w:hAnsi="Arial" w:cs="Arial"/>
                <w:sz w:val="20"/>
                <w:szCs w:val="20"/>
              </w:rPr>
              <w:t>7</w:t>
            </w:r>
          </w:p>
        </w:tc>
        <w:tc>
          <w:tcPr>
            <w:tcW w:w="960" w:type="dxa"/>
            <w:tcBorders>
              <w:top w:val="nil"/>
              <w:left w:val="nil"/>
              <w:bottom w:val="single" w:sz="4" w:space="0" w:color="auto"/>
              <w:right w:val="single" w:sz="4" w:space="0" w:color="auto"/>
            </w:tcBorders>
            <w:shd w:val="clear" w:color="auto" w:fill="auto"/>
            <w:noWrap/>
            <w:vAlign w:val="bottom"/>
          </w:tcPr>
          <w:p w:rsidR="00CE03D1" w:rsidRDefault="00CE03D1" w:rsidP="0014716A">
            <w:pPr>
              <w:jc w:val="right"/>
              <w:rPr>
                <w:rFonts w:ascii="Arial" w:hAnsi="Arial" w:cs="Arial"/>
                <w:sz w:val="20"/>
                <w:szCs w:val="20"/>
              </w:rPr>
            </w:pPr>
            <w:r>
              <w:rPr>
                <w:rFonts w:ascii="Arial" w:hAnsi="Arial" w:cs="Arial"/>
                <w:sz w:val="20"/>
                <w:szCs w:val="20"/>
              </w:rPr>
              <w:t>8</w:t>
            </w:r>
          </w:p>
        </w:tc>
      </w:tr>
      <w:tr w:rsidR="00CE03D1" w:rsidTr="0014716A">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CE03D1" w:rsidRDefault="00CE03D1" w:rsidP="0014716A">
            <w:pPr>
              <w:jc w:val="right"/>
              <w:rPr>
                <w:rFonts w:ascii="Arial" w:hAnsi="Arial" w:cs="Arial"/>
                <w:sz w:val="20"/>
                <w:szCs w:val="20"/>
              </w:rPr>
            </w:pPr>
            <w:r>
              <w:rPr>
                <w:rFonts w:ascii="Arial" w:hAnsi="Arial" w:cs="Arial"/>
                <w:sz w:val="20"/>
                <w:szCs w:val="20"/>
              </w:rPr>
              <w:t>0.05</w:t>
            </w:r>
          </w:p>
        </w:tc>
        <w:tc>
          <w:tcPr>
            <w:tcW w:w="960" w:type="dxa"/>
            <w:tcBorders>
              <w:top w:val="nil"/>
              <w:left w:val="nil"/>
              <w:bottom w:val="single" w:sz="4" w:space="0" w:color="auto"/>
              <w:right w:val="single" w:sz="4" w:space="0" w:color="auto"/>
            </w:tcBorders>
            <w:shd w:val="clear" w:color="auto" w:fill="auto"/>
            <w:noWrap/>
            <w:vAlign w:val="bottom"/>
          </w:tcPr>
          <w:p w:rsidR="00CE03D1" w:rsidRPr="0037568A" w:rsidRDefault="00CE03D1" w:rsidP="0014716A">
            <w:pPr>
              <w:jc w:val="right"/>
              <w:rPr>
                <w:rFonts w:ascii="Arial" w:hAnsi="Arial" w:cs="Arial"/>
                <w:sz w:val="20"/>
                <w:szCs w:val="20"/>
              </w:rPr>
            </w:pPr>
            <w:r w:rsidRPr="0037568A">
              <w:rPr>
                <w:rFonts w:ascii="Arial" w:hAnsi="Arial" w:cs="Arial"/>
                <w:sz w:val="20"/>
                <w:szCs w:val="20"/>
              </w:rPr>
              <w:t>3.84</w:t>
            </w:r>
          </w:p>
        </w:tc>
        <w:tc>
          <w:tcPr>
            <w:tcW w:w="960" w:type="dxa"/>
            <w:tcBorders>
              <w:top w:val="nil"/>
              <w:left w:val="nil"/>
              <w:bottom w:val="single" w:sz="4" w:space="0" w:color="auto"/>
              <w:right w:val="single" w:sz="4" w:space="0" w:color="auto"/>
            </w:tcBorders>
            <w:shd w:val="clear" w:color="auto" w:fill="auto"/>
            <w:noWrap/>
            <w:vAlign w:val="bottom"/>
          </w:tcPr>
          <w:p w:rsidR="00CE03D1" w:rsidRDefault="00CE03D1" w:rsidP="0014716A">
            <w:pPr>
              <w:jc w:val="right"/>
              <w:rPr>
                <w:rFonts w:ascii="Arial" w:hAnsi="Arial" w:cs="Arial"/>
                <w:sz w:val="20"/>
                <w:szCs w:val="20"/>
              </w:rPr>
            </w:pPr>
            <w:r>
              <w:rPr>
                <w:rFonts w:ascii="Arial" w:hAnsi="Arial" w:cs="Arial"/>
                <w:sz w:val="20"/>
                <w:szCs w:val="20"/>
              </w:rPr>
              <w:t>5.99</w:t>
            </w:r>
          </w:p>
        </w:tc>
        <w:tc>
          <w:tcPr>
            <w:tcW w:w="960" w:type="dxa"/>
            <w:tcBorders>
              <w:top w:val="nil"/>
              <w:left w:val="nil"/>
              <w:bottom w:val="single" w:sz="4" w:space="0" w:color="auto"/>
              <w:right w:val="single" w:sz="4" w:space="0" w:color="auto"/>
            </w:tcBorders>
            <w:shd w:val="clear" w:color="auto" w:fill="auto"/>
            <w:noWrap/>
            <w:vAlign w:val="bottom"/>
          </w:tcPr>
          <w:p w:rsidR="00CE03D1" w:rsidRDefault="00CE03D1" w:rsidP="0014716A">
            <w:pPr>
              <w:jc w:val="right"/>
              <w:rPr>
                <w:rFonts w:ascii="Arial" w:hAnsi="Arial" w:cs="Arial"/>
                <w:sz w:val="20"/>
                <w:szCs w:val="20"/>
              </w:rPr>
            </w:pPr>
            <w:r>
              <w:rPr>
                <w:rFonts w:ascii="Arial" w:hAnsi="Arial" w:cs="Arial"/>
                <w:sz w:val="20"/>
                <w:szCs w:val="20"/>
              </w:rPr>
              <w:t>7.82</w:t>
            </w:r>
          </w:p>
        </w:tc>
        <w:tc>
          <w:tcPr>
            <w:tcW w:w="1035" w:type="dxa"/>
            <w:tcBorders>
              <w:top w:val="nil"/>
              <w:left w:val="nil"/>
              <w:bottom w:val="single" w:sz="4" w:space="0" w:color="auto"/>
              <w:right w:val="single" w:sz="4" w:space="0" w:color="auto"/>
            </w:tcBorders>
            <w:shd w:val="clear" w:color="auto" w:fill="auto"/>
            <w:noWrap/>
            <w:vAlign w:val="bottom"/>
          </w:tcPr>
          <w:p w:rsidR="00CE03D1" w:rsidRDefault="00CE03D1" w:rsidP="0014716A">
            <w:pPr>
              <w:jc w:val="right"/>
              <w:rPr>
                <w:rFonts w:ascii="Arial" w:hAnsi="Arial" w:cs="Arial"/>
                <w:sz w:val="20"/>
                <w:szCs w:val="20"/>
              </w:rPr>
            </w:pPr>
            <w:r>
              <w:rPr>
                <w:rFonts w:ascii="Arial" w:hAnsi="Arial" w:cs="Arial"/>
                <w:sz w:val="20"/>
                <w:szCs w:val="20"/>
              </w:rPr>
              <w:t>9.49</w:t>
            </w:r>
          </w:p>
        </w:tc>
        <w:tc>
          <w:tcPr>
            <w:tcW w:w="885" w:type="dxa"/>
            <w:tcBorders>
              <w:top w:val="nil"/>
              <w:left w:val="nil"/>
              <w:bottom w:val="single" w:sz="4" w:space="0" w:color="auto"/>
              <w:right w:val="single" w:sz="4" w:space="0" w:color="auto"/>
            </w:tcBorders>
            <w:shd w:val="clear" w:color="auto" w:fill="auto"/>
            <w:noWrap/>
            <w:vAlign w:val="bottom"/>
          </w:tcPr>
          <w:p w:rsidR="00CE03D1" w:rsidRDefault="00CE03D1" w:rsidP="0014716A">
            <w:pPr>
              <w:jc w:val="right"/>
              <w:rPr>
                <w:rFonts w:ascii="Arial" w:hAnsi="Arial" w:cs="Arial"/>
                <w:sz w:val="20"/>
                <w:szCs w:val="20"/>
              </w:rPr>
            </w:pPr>
            <w:r>
              <w:rPr>
                <w:rFonts w:ascii="Arial" w:hAnsi="Arial" w:cs="Arial"/>
                <w:sz w:val="20"/>
                <w:szCs w:val="20"/>
              </w:rPr>
              <w:t>11.07</w:t>
            </w:r>
          </w:p>
        </w:tc>
        <w:tc>
          <w:tcPr>
            <w:tcW w:w="960" w:type="dxa"/>
            <w:tcBorders>
              <w:top w:val="nil"/>
              <w:left w:val="nil"/>
              <w:bottom w:val="single" w:sz="4" w:space="0" w:color="auto"/>
              <w:right w:val="single" w:sz="4" w:space="0" w:color="auto"/>
            </w:tcBorders>
            <w:shd w:val="clear" w:color="auto" w:fill="auto"/>
            <w:noWrap/>
            <w:vAlign w:val="bottom"/>
          </w:tcPr>
          <w:p w:rsidR="00CE03D1" w:rsidRDefault="00CE03D1" w:rsidP="0014716A">
            <w:pPr>
              <w:jc w:val="right"/>
              <w:rPr>
                <w:rFonts w:ascii="Arial" w:hAnsi="Arial" w:cs="Arial"/>
                <w:sz w:val="20"/>
                <w:szCs w:val="20"/>
              </w:rPr>
            </w:pPr>
            <w:r>
              <w:rPr>
                <w:rFonts w:ascii="Arial" w:hAnsi="Arial" w:cs="Arial"/>
                <w:sz w:val="20"/>
                <w:szCs w:val="20"/>
              </w:rPr>
              <w:t>12.59</w:t>
            </w:r>
          </w:p>
        </w:tc>
        <w:tc>
          <w:tcPr>
            <w:tcW w:w="960" w:type="dxa"/>
            <w:tcBorders>
              <w:top w:val="nil"/>
              <w:left w:val="nil"/>
              <w:bottom w:val="single" w:sz="4" w:space="0" w:color="auto"/>
              <w:right w:val="single" w:sz="4" w:space="0" w:color="auto"/>
            </w:tcBorders>
            <w:shd w:val="clear" w:color="auto" w:fill="auto"/>
            <w:noWrap/>
            <w:vAlign w:val="bottom"/>
          </w:tcPr>
          <w:p w:rsidR="00CE03D1" w:rsidRDefault="00CE03D1" w:rsidP="0014716A">
            <w:pPr>
              <w:jc w:val="right"/>
              <w:rPr>
                <w:rFonts w:ascii="Arial" w:hAnsi="Arial" w:cs="Arial"/>
                <w:sz w:val="20"/>
                <w:szCs w:val="20"/>
              </w:rPr>
            </w:pPr>
            <w:r>
              <w:rPr>
                <w:rFonts w:ascii="Arial" w:hAnsi="Arial" w:cs="Arial"/>
                <w:sz w:val="20"/>
                <w:szCs w:val="20"/>
              </w:rPr>
              <w:t>14.07</w:t>
            </w:r>
          </w:p>
        </w:tc>
        <w:tc>
          <w:tcPr>
            <w:tcW w:w="960" w:type="dxa"/>
            <w:tcBorders>
              <w:top w:val="nil"/>
              <w:left w:val="nil"/>
              <w:bottom w:val="single" w:sz="4" w:space="0" w:color="auto"/>
              <w:right w:val="single" w:sz="4" w:space="0" w:color="auto"/>
            </w:tcBorders>
            <w:shd w:val="clear" w:color="auto" w:fill="auto"/>
            <w:noWrap/>
            <w:vAlign w:val="bottom"/>
          </w:tcPr>
          <w:p w:rsidR="00CE03D1" w:rsidRDefault="00CE03D1" w:rsidP="0014716A">
            <w:pPr>
              <w:jc w:val="right"/>
              <w:rPr>
                <w:rFonts w:ascii="Arial" w:hAnsi="Arial" w:cs="Arial"/>
                <w:sz w:val="20"/>
                <w:szCs w:val="20"/>
              </w:rPr>
            </w:pPr>
            <w:r>
              <w:rPr>
                <w:rFonts w:ascii="Arial" w:hAnsi="Arial" w:cs="Arial"/>
                <w:sz w:val="20"/>
                <w:szCs w:val="20"/>
              </w:rPr>
              <w:t>15.51</w:t>
            </w:r>
          </w:p>
        </w:tc>
      </w:tr>
      <w:tr w:rsidR="00CE03D1" w:rsidTr="0014716A">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CE03D1" w:rsidRDefault="00CE03D1" w:rsidP="0014716A">
            <w:pPr>
              <w:jc w:val="right"/>
              <w:rPr>
                <w:rFonts w:ascii="Arial" w:hAnsi="Arial" w:cs="Arial"/>
                <w:sz w:val="20"/>
                <w:szCs w:val="20"/>
              </w:rPr>
            </w:pPr>
            <w:r>
              <w:rPr>
                <w:rFonts w:ascii="Arial" w:hAnsi="Arial" w:cs="Arial"/>
                <w:sz w:val="20"/>
                <w:szCs w:val="20"/>
              </w:rPr>
              <w:t>0.01</w:t>
            </w:r>
          </w:p>
        </w:tc>
        <w:tc>
          <w:tcPr>
            <w:tcW w:w="960" w:type="dxa"/>
            <w:tcBorders>
              <w:top w:val="nil"/>
              <w:left w:val="nil"/>
              <w:bottom w:val="single" w:sz="4" w:space="0" w:color="auto"/>
              <w:right w:val="single" w:sz="4" w:space="0" w:color="auto"/>
            </w:tcBorders>
            <w:shd w:val="clear" w:color="auto" w:fill="auto"/>
            <w:noWrap/>
            <w:vAlign w:val="bottom"/>
          </w:tcPr>
          <w:p w:rsidR="00CE03D1" w:rsidRDefault="00CE03D1" w:rsidP="0014716A">
            <w:pPr>
              <w:jc w:val="right"/>
              <w:rPr>
                <w:rFonts w:ascii="Arial" w:hAnsi="Arial" w:cs="Arial"/>
                <w:sz w:val="20"/>
                <w:szCs w:val="20"/>
              </w:rPr>
            </w:pPr>
            <w:r>
              <w:rPr>
                <w:rFonts w:ascii="Arial" w:hAnsi="Arial" w:cs="Arial"/>
                <w:sz w:val="20"/>
                <w:szCs w:val="20"/>
              </w:rPr>
              <w:t>6.64</w:t>
            </w:r>
          </w:p>
        </w:tc>
        <w:tc>
          <w:tcPr>
            <w:tcW w:w="960" w:type="dxa"/>
            <w:tcBorders>
              <w:top w:val="nil"/>
              <w:left w:val="nil"/>
              <w:bottom w:val="single" w:sz="4" w:space="0" w:color="auto"/>
              <w:right w:val="single" w:sz="4" w:space="0" w:color="auto"/>
            </w:tcBorders>
            <w:shd w:val="clear" w:color="auto" w:fill="auto"/>
            <w:noWrap/>
            <w:vAlign w:val="bottom"/>
          </w:tcPr>
          <w:p w:rsidR="00CE03D1" w:rsidRDefault="00CE03D1" w:rsidP="0014716A">
            <w:pPr>
              <w:jc w:val="right"/>
              <w:rPr>
                <w:rFonts w:ascii="Arial" w:hAnsi="Arial" w:cs="Arial"/>
                <w:sz w:val="20"/>
                <w:szCs w:val="20"/>
              </w:rPr>
            </w:pPr>
            <w:r>
              <w:rPr>
                <w:rFonts w:ascii="Arial" w:hAnsi="Arial" w:cs="Arial"/>
                <w:sz w:val="20"/>
                <w:szCs w:val="20"/>
              </w:rPr>
              <w:t>9.32</w:t>
            </w:r>
          </w:p>
        </w:tc>
        <w:tc>
          <w:tcPr>
            <w:tcW w:w="960" w:type="dxa"/>
            <w:tcBorders>
              <w:top w:val="nil"/>
              <w:left w:val="nil"/>
              <w:bottom w:val="single" w:sz="4" w:space="0" w:color="auto"/>
              <w:right w:val="single" w:sz="4" w:space="0" w:color="auto"/>
            </w:tcBorders>
            <w:shd w:val="clear" w:color="auto" w:fill="auto"/>
            <w:noWrap/>
            <w:vAlign w:val="bottom"/>
          </w:tcPr>
          <w:p w:rsidR="00CE03D1" w:rsidRDefault="00CE03D1" w:rsidP="0014716A">
            <w:pPr>
              <w:jc w:val="right"/>
              <w:rPr>
                <w:rFonts w:ascii="Arial" w:hAnsi="Arial" w:cs="Arial"/>
                <w:sz w:val="20"/>
                <w:szCs w:val="20"/>
              </w:rPr>
            </w:pPr>
            <w:r>
              <w:rPr>
                <w:rFonts w:ascii="Arial" w:hAnsi="Arial" w:cs="Arial"/>
                <w:sz w:val="20"/>
                <w:szCs w:val="20"/>
              </w:rPr>
              <w:t>11.34</w:t>
            </w:r>
          </w:p>
        </w:tc>
        <w:tc>
          <w:tcPr>
            <w:tcW w:w="1035" w:type="dxa"/>
            <w:tcBorders>
              <w:top w:val="nil"/>
              <w:left w:val="nil"/>
              <w:bottom w:val="single" w:sz="4" w:space="0" w:color="auto"/>
              <w:right w:val="single" w:sz="4" w:space="0" w:color="auto"/>
            </w:tcBorders>
            <w:shd w:val="clear" w:color="auto" w:fill="auto"/>
            <w:noWrap/>
            <w:vAlign w:val="bottom"/>
          </w:tcPr>
          <w:p w:rsidR="00CE03D1" w:rsidRDefault="00CE03D1" w:rsidP="0014716A">
            <w:pPr>
              <w:jc w:val="right"/>
              <w:rPr>
                <w:rFonts w:ascii="Arial" w:hAnsi="Arial" w:cs="Arial"/>
                <w:sz w:val="20"/>
                <w:szCs w:val="20"/>
              </w:rPr>
            </w:pPr>
            <w:r>
              <w:rPr>
                <w:rFonts w:ascii="Arial" w:hAnsi="Arial" w:cs="Arial"/>
                <w:sz w:val="20"/>
                <w:szCs w:val="20"/>
              </w:rPr>
              <w:t>13.28</w:t>
            </w:r>
          </w:p>
        </w:tc>
        <w:tc>
          <w:tcPr>
            <w:tcW w:w="885" w:type="dxa"/>
            <w:tcBorders>
              <w:top w:val="nil"/>
              <w:left w:val="nil"/>
              <w:bottom w:val="single" w:sz="4" w:space="0" w:color="auto"/>
              <w:right w:val="single" w:sz="4" w:space="0" w:color="auto"/>
            </w:tcBorders>
            <w:shd w:val="clear" w:color="auto" w:fill="auto"/>
            <w:noWrap/>
            <w:vAlign w:val="bottom"/>
          </w:tcPr>
          <w:p w:rsidR="00CE03D1" w:rsidRDefault="00CE03D1" w:rsidP="0014716A">
            <w:pPr>
              <w:jc w:val="right"/>
              <w:rPr>
                <w:rFonts w:ascii="Arial" w:hAnsi="Arial" w:cs="Arial"/>
                <w:sz w:val="20"/>
                <w:szCs w:val="20"/>
              </w:rPr>
            </w:pPr>
            <w:r>
              <w:rPr>
                <w:rFonts w:ascii="Arial" w:hAnsi="Arial" w:cs="Arial"/>
                <w:sz w:val="20"/>
                <w:szCs w:val="20"/>
              </w:rPr>
              <w:t>15.09</w:t>
            </w:r>
          </w:p>
        </w:tc>
        <w:tc>
          <w:tcPr>
            <w:tcW w:w="960" w:type="dxa"/>
            <w:tcBorders>
              <w:top w:val="nil"/>
              <w:left w:val="nil"/>
              <w:bottom w:val="single" w:sz="4" w:space="0" w:color="auto"/>
              <w:right w:val="single" w:sz="4" w:space="0" w:color="auto"/>
            </w:tcBorders>
            <w:shd w:val="clear" w:color="auto" w:fill="auto"/>
            <w:noWrap/>
            <w:vAlign w:val="bottom"/>
          </w:tcPr>
          <w:p w:rsidR="00CE03D1" w:rsidRDefault="00CE03D1" w:rsidP="0014716A">
            <w:pPr>
              <w:jc w:val="right"/>
              <w:rPr>
                <w:rFonts w:ascii="Arial" w:hAnsi="Arial" w:cs="Arial"/>
                <w:sz w:val="20"/>
                <w:szCs w:val="20"/>
              </w:rPr>
            </w:pPr>
            <w:r>
              <w:rPr>
                <w:rFonts w:ascii="Arial" w:hAnsi="Arial" w:cs="Arial"/>
                <w:sz w:val="20"/>
                <w:szCs w:val="20"/>
              </w:rPr>
              <w:t>16.81</w:t>
            </w:r>
          </w:p>
        </w:tc>
        <w:tc>
          <w:tcPr>
            <w:tcW w:w="960" w:type="dxa"/>
            <w:tcBorders>
              <w:top w:val="nil"/>
              <w:left w:val="nil"/>
              <w:bottom w:val="single" w:sz="4" w:space="0" w:color="auto"/>
              <w:right w:val="single" w:sz="4" w:space="0" w:color="auto"/>
            </w:tcBorders>
            <w:shd w:val="clear" w:color="auto" w:fill="auto"/>
            <w:noWrap/>
            <w:vAlign w:val="bottom"/>
          </w:tcPr>
          <w:p w:rsidR="00CE03D1" w:rsidRDefault="00CE03D1" w:rsidP="0014716A">
            <w:pPr>
              <w:jc w:val="right"/>
              <w:rPr>
                <w:rFonts w:ascii="Arial" w:hAnsi="Arial" w:cs="Arial"/>
                <w:sz w:val="20"/>
                <w:szCs w:val="20"/>
              </w:rPr>
            </w:pPr>
            <w:r>
              <w:rPr>
                <w:rFonts w:ascii="Arial" w:hAnsi="Arial" w:cs="Arial"/>
                <w:sz w:val="20"/>
                <w:szCs w:val="20"/>
              </w:rPr>
              <w:t>18.48</w:t>
            </w:r>
          </w:p>
        </w:tc>
        <w:tc>
          <w:tcPr>
            <w:tcW w:w="960" w:type="dxa"/>
            <w:tcBorders>
              <w:top w:val="nil"/>
              <w:left w:val="nil"/>
              <w:bottom w:val="single" w:sz="4" w:space="0" w:color="auto"/>
              <w:right w:val="single" w:sz="4" w:space="0" w:color="auto"/>
            </w:tcBorders>
            <w:shd w:val="clear" w:color="auto" w:fill="auto"/>
            <w:noWrap/>
            <w:vAlign w:val="bottom"/>
          </w:tcPr>
          <w:p w:rsidR="00CE03D1" w:rsidRDefault="00CE03D1" w:rsidP="0014716A">
            <w:pPr>
              <w:jc w:val="right"/>
              <w:rPr>
                <w:rFonts w:ascii="Arial" w:hAnsi="Arial" w:cs="Arial"/>
                <w:sz w:val="20"/>
                <w:szCs w:val="20"/>
              </w:rPr>
            </w:pPr>
            <w:r>
              <w:rPr>
                <w:rFonts w:ascii="Arial" w:hAnsi="Arial" w:cs="Arial"/>
                <w:sz w:val="20"/>
                <w:szCs w:val="20"/>
              </w:rPr>
              <w:t>20.09</w:t>
            </w:r>
          </w:p>
        </w:tc>
      </w:tr>
    </w:tbl>
    <w:p w:rsidR="00CE03D1" w:rsidRDefault="00CE03D1" w:rsidP="00CE03D1"/>
    <w:p w:rsidR="00CE03D1" w:rsidRDefault="00CE03D1" w:rsidP="00CE03D1">
      <w:r>
        <w:rPr>
          <w:u w:val="single"/>
        </w:rPr>
        <w:t>Example problem:</w:t>
      </w:r>
    </w:p>
    <w:p w:rsidR="00CE03D1" w:rsidRPr="0037568A" w:rsidRDefault="00CE03D1" w:rsidP="00CE03D1">
      <w:pPr>
        <w:rPr>
          <w:b/>
        </w:rPr>
      </w:pPr>
      <w:r>
        <w:t xml:space="preserve">Wisconsin Fast Plants have two very distinctive visible traits (stems and leaves).  Each plant will either have a purple (P) or green (p) stem and also have either have green (G) or yellow (g) leaves.  Suppose that we cross a </w:t>
      </w:r>
      <w:proofErr w:type="spellStart"/>
      <w:r>
        <w:t>dihybrid</w:t>
      </w:r>
      <w:proofErr w:type="spellEnd"/>
      <w:r>
        <w:t xml:space="preserve"> heterozygous plant with another plant that is homozygous purple stem and heterozygous for the leaf trait.  Make a </w:t>
      </w:r>
      <w:proofErr w:type="spellStart"/>
      <w:r>
        <w:t>Punnett</w:t>
      </w:r>
      <w:proofErr w:type="spellEnd"/>
      <w:r>
        <w:t xml:space="preserve"> square to figure out the expected ratios for the phenotypes of the offspring.</w:t>
      </w:r>
      <w:r>
        <w:tab/>
      </w:r>
      <w:r>
        <w:tab/>
      </w:r>
      <w:proofErr w:type="spellStart"/>
      <w:r w:rsidRPr="0037568A">
        <w:rPr>
          <w:b/>
          <w:color w:val="FF0000"/>
        </w:rPr>
        <w:t>PpGg</w:t>
      </w:r>
      <w:proofErr w:type="spellEnd"/>
      <w:r w:rsidRPr="0037568A">
        <w:rPr>
          <w:b/>
          <w:color w:val="FF0000"/>
        </w:rPr>
        <w:t xml:space="preserve">  x  </w:t>
      </w:r>
      <w:proofErr w:type="spellStart"/>
      <w:r w:rsidRPr="0037568A">
        <w:rPr>
          <w:b/>
          <w:color w:val="FF0000"/>
        </w:rPr>
        <w:t>PPGg</w:t>
      </w:r>
      <w:proofErr w:type="spellEnd"/>
    </w:p>
    <w:p w:rsidR="00CE03D1" w:rsidRPr="0037568A" w:rsidRDefault="00CE03D1" w:rsidP="00CE03D1">
      <w:pPr>
        <w:rPr>
          <w:b/>
          <w:color w:val="FF0000"/>
        </w:rPr>
      </w:pPr>
      <w:r w:rsidRPr="0037568A">
        <w:rPr>
          <w:b/>
          <w:color w:val="FF0000"/>
        </w:rPr>
        <w:tab/>
      </w:r>
      <w:r w:rsidRPr="0037568A">
        <w:rPr>
          <w:b/>
          <w:color w:val="FF0000"/>
        </w:rPr>
        <w:tab/>
      </w:r>
      <w:r w:rsidRPr="0037568A">
        <w:rPr>
          <w:b/>
          <w:color w:val="FF0000"/>
        </w:rPr>
        <w:tab/>
      </w:r>
    </w:p>
    <w:tbl>
      <w:tblPr>
        <w:tblW w:w="4800" w:type="dxa"/>
        <w:tblInd w:w="93" w:type="dxa"/>
        <w:tblLook w:val="0000"/>
      </w:tblPr>
      <w:tblGrid>
        <w:gridCol w:w="960"/>
        <w:gridCol w:w="960"/>
        <w:gridCol w:w="960"/>
        <w:gridCol w:w="960"/>
        <w:gridCol w:w="960"/>
      </w:tblGrid>
      <w:tr w:rsidR="00CE03D1" w:rsidRPr="0037568A" w:rsidTr="0014716A">
        <w:trPr>
          <w:trHeight w:val="255"/>
        </w:trPr>
        <w:tc>
          <w:tcPr>
            <w:tcW w:w="960" w:type="dxa"/>
            <w:tcBorders>
              <w:top w:val="nil"/>
              <w:left w:val="nil"/>
              <w:bottom w:val="nil"/>
              <w:right w:val="nil"/>
            </w:tcBorders>
            <w:shd w:val="clear" w:color="auto" w:fill="auto"/>
            <w:noWrap/>
            <w:vAlign w:val="bottom"/>
          </w:tcPr>
          <w:p w:rsidR="00CE03D1" w:rsidRPr="0037568A" w:rsidRDefault="00CE03D1" w:rsidP="0014716A">
            <w:pPr>
              <w:rPr>
                <w:rFonts w:ascii="Arial" w:hAnsi="Arial" w:cs="Arial"/>
                <w:b/>
                <w:color w:val="FF0000"/>
                <w:sz w:val="20"/>
                <w:szCs w:val="20"/>
              </w:rPr>
            </w:pPr>
          </w:p>
        </w:tc>
        <w:tc>
          <w:tcPr>
            <w:tcW w:w="960" w:type="dxa"/>
            <w:tcBorders>
              <w:top w:val="nil"/>
              <w:left w:val="nil"/>
              <w:bottom w:val="nil"/>
              <w:right w:val="nil"/>
            </w:tcBorders>
            <w:shd w:val="clear" w:color="auto" w:fill="auto"/>
            <w:noWrap/>
            <w:vAlign w:val="bottom"/>
          </w:tcPr>
          <w:p w:rsidR="00CE03D1" w:rsidRPr="0037568A" w:rsidRDefault="00CE03D1" w:rsidP="0014716A">
            <w:pPr>
              <w:rPr>
                <w:rFonts w:ascii="Arial" w:hAnsi="Arial" w:cs="Arial"/>
                <w:b/>
                <w:color w:val="FF0000"/>
                <w:sz w:val="20"/>
                <w:szCs w:val="20"/>
              </w:rPr>
            </w:pPr>
            <w:r w:rsidRPr="0037568A">
              <w:rPr>
                <w:rFonts w:ascii="Arial" w:hAnsi="Arial" w:cs="Arial"/>
                <w:b/>
                <w:color w:val="FF0000"/>
                <w:sz w:val="20"/>
                <w:szCs w:val="20"/>
              </w:rPr>
              <w:t>PG</w:t>
            </w:r>
          </w:p>
        </w:tc>
        <w:tc>
          <w:tcPr>
            <w:tcW w:w="960" w:type="dxa"/>
            <w:tcBorders>
              <w:top w:val="nil"/>
              <w:left w:val="nil"/>
              <w:bottom w:val="nil"/>
              <w:right w:val="nil"/>
            </w:tcBorders>
            <w:shd w:val="clear" w:color="auto" w:fill="auto"/>
            <w:noWrap/>
            <w:vAlign w:val="bottom"/>
          </w:tcPr>
          <w:p w:rsidR="00CE03D1" w:rsidRPr="0037568A" w:rsidRDefault="00CE03D1" w:rsidP="0014716A">
            <w:pPr>
              <w:rPr>
                <w:rFonts w:ascii="Arial" w:hAnsi="Arial" w:cs="Arial"/>
                <w:b/>
                <w:color w:val="FF0000"/>
                <w:sz w:val="20"/>
                <w:szCs w:val="20"/>
              </w:rPr>
            </w:pPr>
            <w:r w:rsidRPr="0037568A">
              <w:rPr>
                <w:rFonts w:ascii="Arial" w:hAnsi="Arial" w:cs="Arial"/>
                <w:b/>
                <w:color w:val="FF0000"/>
                <w:sz w:val="20"/>
                <w:szCs w:val="20"/>
              </w:rPr>
              <w:t>Pg</w:t>
            </w:r>
          </w:p>
        </w:tc>
        <w:tc>
          <w:tcPr>
            <w:tcW w:w="960" w:type="dxa"/>
            <w:tcBorders>
              <w:top w:val="nil"/>
              <w:left w:val="nil"/>
              <w:bottom w:val="nil"/>
              <w:right w:val="nil"/>
            </w:tcBorders>
            <w:shd w:val="clear" w:color="auto" w:fill="auto"/>
            <w:noWrap/>
            <w:vAlign w:val="bottom"/>
          </w:tcPr>
          <w:p w:rsidR="00CE03D1" w:rsidRPr="0037568A" w:rsidRDefault="00CE03D1" w:rsidP="0014716A">
            <w:pPr>
              <w:rPr>
                <w:rFonts w:ascii="Arial" w:hAnsi="Arial" w:cs="Arial"/>
                <w:b/>
                <w:color w:val="FF0000"/>
                <w:sz w:val="20"/>
                <w:szCs w:val="20"/>
              </w:rPr>
            </w:pPr>
            <w:r w:rsidRPr="0037568A">
              <w:rPr>
                <w:rFonts w:ascii="Arial" w:hAnsi="Arial" w:cs="Arial"/>
                <w:b/>
                <w:color w:val="FF0000"/>
                <w:sz w:val="20"/>
                <w:szCs w:val="20"/>
              </w:rPr>
              <w:t>PG</w:t>
            </w:r>
          </w:p>
        </w:tc>
        <w:tc>
          <w:tcPr>
            <w:tcW w:w="960" w:type="dxa"/>
            <w:tcBorders>
              <w:top w:val="nil"/>
              <w:left w:val="nil"/>
              <w:bottom w:val="nil"/>
              <w:right w:val="nil"/>
            </w:tcBorders>
            <w:shd w:val="clear" w:color="auto" w:fill="auto"/>
            <w:noWrap/>
            <w:vAlign w:val="bottom"/>
          </w:tcPr>
          <w:p w:rsidR="00CE03D1" w:rsidRPr="0037568A" w:rsidRDefault="00CE03D1" w:rsidP="0014716A">
            <w:pPr>
              <w:rPr>
                <w:rFonts w:ascii="Arial" w:hAnsi="Arial" w:cs="Arial"/>
                <w:b/>
                <w:color w:val="FF0000"/>
                <w:sz w:val="20"/>
                <w:szCs w:val="20"/>
              </w:rPr>
            </w:pPr>
            <w:r w:rsidRPr="0037568A">
              <w:rPr>
                <w:rFonts w:ascii="Arial" w:hAnsi="Arial" w:cs="Arial"/>
                <w:b/>
                <w:color w:val="FF0000"/>
                <w:sz w:val="20"/>
                <w:szCs w:val="20"/>
              </w:rPr>
              <w:t>Pg</w:t>
            </w:r>
          </w:p>
        </w:tc>
      </w:tr>
      <w:tr w:rsidR="00CE03D1" w:rsidRPr="0037568A" w:rsidTr="0014716A">
        <w:trPr>
          <w:trHeight w:val="255"/>
        </w:trPr>
        <w:tc>
          <w:tcPr>
            <w:tcW w:w="960" w:type="dxa"/>
            <w:tcBorders>
              <w:top w:val="nil"/>
              <w:left w:val="nil"/>
              <w:bottom w:val="nil"/>
              <w:right w:val="nil"/>
            </w:tcBorders>
            <w:shd w:val="clear" w:color="auto" w:fill="auto"/>
            <w:noWrap/>
            <w:vAlign w:val="bottom"/>
          </w:tcPr>
          <w:p w:rsidR="00CE03D1" w:rsidRPr="0037568A" w:rsidRDefault="00CE03D1" w:rsidP="0014716A">
            <w:pPr>
              <w:rPr>
                <w:rFonts w:ascii="Arial" w:hAnsi="Arial" w:cs="Arial"/>
                <w:b/>
                <w:color w:val="FF0000"/>
                <w:sz w:val="20"/>
                <w:szCs w:val="20"/>
              </w:rPr>
            </w:pPr>
            <w:r w:rsidRPr="0037568A">
              <w:rPr>
                <w:rFonts w:ascii="Arial" w:hAnsi="Arial" w:cs="Arial"/>
                <w:b/>
                <w:color w:val="FF0000"/>
                <w:sz w:val="20"/>
                <w:szCs w:val="20"/>
              </w:rPr>
              <w:t>PG</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03D1" w:rsidRPr="0037568A" w:rsidRDefault="00CE03D1" w:rsidP="0014716A">
            <w:pPr>
              <w:rPr>
                <w:rFonts w:ascii="Arial" w:hAnsi="Arial" w:cs="Arial"/>
                <w:b/>
                <w:color w:val="FF0000"/>
                <w:sz w:val="20"/>
                <w:szCs w:val="20"/>
              </w:rPr>
            </w:pPr>
            <w:r w:rsidRPr="0037568A">
              <w:rPr>
                <w:rFonts w:ascii="Arial" w:hAnsi="Arial" w:cs="Arial"/>
                <w:b/>
                <w:color w:val="FF0000"/>
                <w:sz w:val="20"/>
                <w:szCs w:val="20"/>
              </w:rPr>
              <w:t>PPGG</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CE03D1" w:rsidRPr="0037568A" w:rsidRDefault="00CE03D1" w:rsidP="0014716A">
            <w:pPr>
              <w:rPr>
                <w:rFonts w:ascii="Arial" w:hAnsi="Arial" w:cs="Arial"/>
                <w:b/>
                <w:color w:val="FF0000"/>
                <w:sz w:val="20"/>
                <w:szCs w:val="20"/>
              </w:rPr>
            </w:pPr>
            <w:proofErr w:type="spellStart"/>
            <w:r w:rsidRPr="0037568A">
              <w:rPr>
                <w:rFonts w:ascii="Arial" w:hAnsi="Arial" w:cs="Arial"/>
                <w:b/>
                <w:color w:val="FF0000"/>
                <w:sz w:val="20"/>
                <w:szCs w:val="20"/>
              </w:rPr>
              <w:t>PPGg</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tcPr>
          <w:p w:rsidR="00CE03D1" w:rsidRPr="0037568A" w:rsidRDefault="00CE03D1" w:rsidP="0014716A">
            <w:pPr>
              <w:rPr>
                <w:rFonts w:ascii="Arial" w:hAnsi="Arial" w:cs="Arial"/>
                <w:b/>
                <w:color w:val="FF0000"/>
                <w:sz w:val="20"/>
                <w:szCs w:val="20"/>
              </w:rPr>
            </w:pPr>
            <w:r w:rsidRPr="0037568A">
              <w:rPr>
                <w:rFonts w:ascii="Arial" w:hAnsi="Arial" w:cs="Arial"/>
                <w:b/>
                <w:color w:val="FF0000"/>
                <w:sz w:val="20"/>
                <w:szCs w:val="20"/>
              </w:rPr>
              <w:t>PPGG</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CE03D1" w:rsidRPr="0037568A" w:rsidRDefault="00CE03D1" w:rsidP="0014716A">
            <w:pPr>
              <w:rPr>
                <w:rFonts w:ascii="Arial" w:hAnsi="Arial" w:cs="Arial"/>
                <w:b/>
                <w:color w:val="FF0000"/>
                <w:sz w:val="20"/>
                <w:szCs w:val="20"/>
              </w:rPr>
            </w:pPr>
            <w:proofErr w:type="spellStart"/>
            <w:r w:rsidRPr="0037568A">
              <w:rPr>
                <w:rFonts w:ascii="Arial" w:hAnsi="Arial" w:cs="Arial"/>
                <w:b/>
                <w:color w:val="FF0000"/>
                <w:sz w:val="20"/>
                <w:szCs w:val="20"/>
              </w:rPr>
              <w:t>PPGg</w:t>
            </w:r>
            <w:proofErr w:type="spellEnd"/>
          </w:p>
        </w:tc>
      </w:tr>
      <w:tr w:rsidR="00CE03D1" w:rsidRPr="0037568A" w:rsidTr="0014716A">
        <w:trPr>
          <w:trHeight w:val="255"/>
        </w:trPr>
        <w:tc>
          <w:tcPr>
            <w:tcW w:w="960" w:type="dxa"/>
            <w:tcBorders>
              <w:top w:val="nil"/>
              <w:left w:val="nil"/>
              <w:bottom w:val="nil"/>
              <w:right w:val="nil"/>
            </w:tcBorders>
            <w:shd w:val="clear" w:color="auto" w:fill="auto"/>
            <w:noWrap/>
            <w:vAlign w:val="bottom"/>
          </w:tcPr>
          <w:p w:rsidR="00CE03D1" w:rsidRPr="0037568A" w:rsidRDefault="00CE03D1" w:rsidP="0014716A">
            <w:pPr>
              <w:rPr>
                <w:rFonts w:ascii="Arial" w:hAnsi="Arial" w:cs="Arial"/>
                <w:b/>
                <w:color w:val="FF0000"/>
                <w:sz w:val="20"/>
                <w:szCs w:val="20"/>
              </w:rPr>
            </w:pPr>
            <w:r w:rsidRPr="0037568A">
              <w:rPr>
                <w:rFonts w:ascii="Arial" w:hAnsi="Arial" w:cs="Arial"/>
                <w:b/>
                <w:color w:val="FF0000"/>
                <w:sz w:val="20"/>
                <w:szCs w:val="20"/>
              </w:rPr>
              <w:t>Pg</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CE03D1" w:rsidRPr="0037568A" w:rsidRDefault="00CE03D1" w:rsidP="0014716A">
            <w:pPr>
              <w:rPr>
                <w:rFonts w:ascii="Arial" w:hAnsi="Arial" w:cs="Arial"/>
                <w:b/>
                <w:color w:val="FF0000"/>
                <w:sz w:val="20"/>
                <w:szCs w:val="20"/>
              </w:rPr>
            </w:pPr>
            <w:proofErr w:type="spellStart"/>
            <w:r w:rsidRPr="0037568A">
              <w:rPr>
                <w:rFonts w:ascii="Arial" w:hAnsi="Arial" w:cs="Arial"/>
                <w:b/>
                <w:color w:val="FF0000"/>
                <w:sz w:val="20"/>
                <w:szCs w:val="20"/>
              </w:rPr>
              <w:t>PPGg</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CE03D1" w:rsidRPr="0037568A" w:rsidRDefault="00CE03D1" w:rsidP="0014716A">
            <w:pPr>
              <w:rPr>
                <w:rFonts w:ascii="Arial" w:hAnsi="Arial" w:cs="Arial"/>
                <w:b/>
                <w:color w:val="FF0000"/>
                <w:sz w:val="20"/>
                <w:szCs w:val="20"/>
              </w:rPr>
            </w:pPr>
            <w:proofErr w:type="spellStart"/>
            <w:r w:rsidRPr="0037568A">
              <w:rPr>
                <w:rFonts w:ascii="Arial" w:hAnsi="Arial" w:cs="Arial"/>
                <w:b/>
                <w:color w:val="FF0000"/>
                <w:sz w:val="20"/>
                <w:szCs w:val="20"/>
              </w:rPr>
              <w:t>PPgg</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CE03D1" w:rsidRPr="0037568A" w:rsidRDefault="00CE03D1" w:rsidP="0014716A">
            <w:pPr>
              <w:rPr>
                <w:rFonts w:ascii="Arial" w:hAnsi="Arial" w:cs="Arial"/>
                <w:b/>
                <w:color w:val="FF0000"/>
                <w:sz w:val="20"/>
                <w:szCs w:val="20"/>
              </w:rPr>
            </w:pPr>
            <w:proofErr w:type="spellStart"/>
            <w:r w:rsidRPr="0037568A">
              <w:rPr>
                <w:rFonts w:ascii="Arial" w:hAnsi="Arial" w:cs="Arial"/>
                <w:b/>
                <w:color w:val="FF0000"/>
                <w:sz w:val="20"/>
                <w:szCs w:val="20"/>
              </w:rPr>
              <w:t>PPGg</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CE03D1" w:rsidRPr="0037568A" w:rsidRDefault="00CE03D1" w:rsidP="0014716A">
            <w:pPr>
              <w:rPr>
                <w:rFonts w:ascii="Arial" w:hAnsi="Arial" w:cs="Arial"/>
                <w:b/>
                <w:color w:val="FF0000"/>
                <w:sz w:val="20"/>
                <w:szCs w:val="20"/>
              </w:rPr>
            </w:pPr>
            <w:proofErr w:type="spellStart"/>
            <w:r w:rsidRPr="0037568A">
              <w:rPr>
                <w:rFonts w:ascii="Arial" w:hAnsi="Arial" w:cs="Arial"/>
                <w:b/>
                <w:color w:val="FF0000"/>
                <w:sz w:val="20"/>
                <w:szCs w:val="20"/>
              </w:rPr>
              <w:t>PPgg</w:t>
            </w:r>
            <w:proofErr w:type="spellEnd"/>
          </w:p>
        </w:tc>
      </w:tr>
      <w:tr w:rsidR="00CE03D1" w:rsidRPr="0037568A" w:rsidTr="0014716A">
        <w:trPr>
          <w:trHeight w:val="255"/>
        </w:trPr>
        <w:tc>
          <w:tcPr>
            <w:tcW w:w="960" w:type="dxa"/>
            <w:tcBorders>
              <w:top w:val="nil"/>
              <w:left w:val="nil"/>
              <w:bottom w:val="nil"/>
              <w:right w:val="nil"/>
            </w:tcBorders>
            <w:shd w:val="clear" w:color="auto" w:fill="auto"/>
            <w:noWrap/>
            <w:vAlign w:val="bottom"/>
          </w:tcPr>
          <w:p w:rsidR="00CE03D1" w:rsidRPr="0037568A" w:rsidRDefault="00CE03D1" w:rsidP="0014716A">
            <w:pPr>
              <w:rPr>
                <w:rFonts w:ascii="Arial" w:hAnsi="Arial" w:cs="Arial"/>
                <w:b/>
                <w:color w:val="FF0000"/>
                <w:sz w:val="20"/>
                <w:szCs w:val="20"/>
              </w:rPr>
            </w:pPr>
            <w:proofErr w:type="spellStart"/>
            <w:r w:rsidRPr="0037568A">
              <w:rPr>
                <w:rFonts w:ascii="Arial" w:hAnsi="Arial" w:cs="Arial"/>
                <w:b/>
                <w:color w:val="FF0000"/>
                <w:sz w:val="20"/>
                <w:szCs w:val="20"/>
              </w:rPr>
              <w:t>pG</w:t>
            </w:r>
            <w:proofErr w:type="spellEnd"/>
          </w:p>
        </w:tc>
        <w:tc>
          <w:tcPr>
            <w:tcW w:w="960" w:type="dxa"/>
            <w:tcBorders>
              <w:top w:val="nil"/>
              <w:left w:val="single" w:sz="4" w:space="0" w:color="auto"/>
              <w:bottom w:val="single" w:sz="4" w:space="0" w:color="auto"/>
              <w:right w:val="single" w:sz="4" w:space="0" w:color="auto"/>
            </w:tcBorders>
            <w:shd w:val="clear" w:color="auto" w:fill="auto"/>
            <w:noWrap/>
            <w:vAlign w:val="bottom"/>
          </w:tcPr>
          <w:p w:rsidR="00CE03D1" w:rsidRPr="0037568A" w:rsidRDefault="00CE03D1" w:rsidP="0014716A">
            <w:pPr>
              <w:rPr>
                <w:rFonts w:ascii="Arial" w:hAnsi="Arial" w:cs="Arial"/>
                <w:b/>
                <w:color w:val="FF0000"/>
                <w:sz w:val="20"/>
                <w:szCs w:val="20"/>
              </w:rPr>
            </w:pPr>
            <w:proofErr w:type="spellStart"/>
            <w:r w:rsidRPr="0037568A">
              <w:rPr>
                <w:rFonts w:ascii="Arial" w:hAnsi="Arial" w:cs="Arial"/>
                <w:b/>
                <w:color w:val="FF0000"/>
                <w:sz w:val="20"/>
                <w:szCs w:val="20"/>
              </w:rPr>
              <w:t>PpGG</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CE03D1" w:rsidRPr="0037568A" w:rsidRDefault="00CE03D1" w:rsidP="0014716A">
            <w:pPr>
              <w:rPr>
                <w:rFonts w:ascii="Arial" w:hAnsi="Arial" w:cs="Arial"/>
                <w:b/>
                <w:color w:val="FF0000"/>
                <w:sz w:val="20"/>
                <w:szCs w:val="20"/>
              </w:rPr>
            </w:pPr>
            <w:proofErr w:type="spellStart"/>
            <w:r w:rsidRPr="0037568A">
              <w:rPr>
                <w:rFonts w:ascii="Arial" w:hAnsi="Arial" w:cs="Arial"/>
                <w:b/>
                <w:color w:val="FF0000"/>
                <w:sz w:val="20"/>
                <w:szCs w:val="20"/>
              </w:rPr>
              <w:t>PpGg</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CE03D1" w:rsidRPr="0037568A" w:rsidRDefault="00CE03D1" w:rsidP="0014716A">
            <w:pPr>
              <w:rPr>
                <w:rFonts w:ascii="Arial" w:hAnsi="Arial" w:cs="Arial"/>
                <w:b/>
                <w:color w:val="FF0000"/>
                <w:sz w:val="20"/>
                <w:szCs w:val="20"/>
              </w:rPr>
            </w:pPr>
            <w:proofErr w:type="spellStart"/>
            <w:r w:rsidRPr="0037568A">
              <w:rPr>
                <w:rFonts w:ascii="Arial" w:hAnsi="Arial" w:cs="Arial"/>
                <w:b/>
                <w:color w:val="FF0000"/>
                <w:sz w:val="20"/>
                <w:szCs w:val="20"/>
              </w:rPr>
              <w:t>PpGG</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CE03D1" w:rsidRPr="0037568A" w:rsidRDefault="00CE03D1" w:rsidP="0014716A">
            <w:pPr>
              <w:rPr>
                <w:rFonts w:ascii="Arial" w:hAnsi="Arial" w:cs="Arial"/>
                <w:b/>
                <w:color w:val="FF0000"/>
                <w:sz w:val="20"/>
                <w:szCs w:val="20"/>
              </w:rPr>
            </w:pPr>
            <w:proofErr w:type="spellStart"/>
            <w:r w:rsidRPr="0037568A">
              <w:rPr>
                <w:rFonts w:ascii="Arial" w:hAnsi="Arial" w:cs="Arial"/>
                <w:b/>
                <w:color w:val="FF0000"/>
                <w:sz w:val="20"/>
                <w:szCs w:val="20"/>
              </w:rPr>
              <w:t>PpGg</w:t>
            </w:r>
            <w:proofErr w:type="spellEnd"/>
          </w:p>
        </w:tc>
      </w:tr>
      <w:tr w:rsidR="00CE03D1" w:rsidRPr="0037568A" w:rsidTr="0014716A">
        <w:trPr>
          <w:trHeight w:val="255"/>
        </w:trPr>
        <w:tc>
          <w:tcPr>
            <w:tcW w:w="960" w:type="dxa"/>
            <w:tcBorders>
              <w:top w:val="nil"/>
              <w:left w:val="nil"/>
              <w:bottom w:val="nil"/>
              <w:right w:val="nil"/>
            </w:tcBorders>
            <w:shd w:val="clear" w:color="auto" w:fill="auto"/>
            <w:noWrap/>
            <w:vAlign w:val="bottom"/>
          </w:tcPr>
          <w:p w:rsidR="00CE03D1" w:rsidRPr="0037568A" w:rsidRDefault="00CE03D1" w:rsidP="0014716A">
            <w:pPr>
              <w:rPr>
                <w:rFonts w:ascii="Arial" w:hAnsi="Arial" w:cs="Arial"/>
                <w:b/>
                <w:color w:val="FF0000"/>
                <w:sz w:val="20"/>
                <w:szCs w:val="20"/>
              </w:rPr>
            </w:pPr>
            <w:r w:rsidRPr="0037568A">
              <w:rPr>
                <w:rFonts w:ascii="Arial" w:hAnsi="Arial" w:cs="Arial"/>
                <w:b/>
                <w:color w:val="FF0000"/>
                <w:sz w:val="20"/>
                <w:szCs w:val="20"/>
              </w:rPr>
              <w:t>pg</w:t>
            </w:r>
          </w:p>
        </w:tc>
        <w:tc>
          <w:tcPr>
            <w:tcW w:w="960" w:type="dxa"/>
            <w:tcBorders>
              <w:top w:val="nil"/>
              <w:left w:val="single" w:sz="4" w:space="0" w:color="auto"/>
              <w:bottom w:val="single" w:sz="4" w:space="0" w:color="auto"/>
              <w:right w:val="single" w:sz="4" w:space="0" w:color="auto"/>
            </w:tcBorders>
            <w:shd w:val="clear" w:color="auto" w:fill="auto"/>
            <w:noWrap/>
            <w:vAlign w:val="bottom"/>
          </w:tcPr>
          <w:p w:rsidR="00CE03D1" w:rsidRPr="0037568A" w:rsidRDefault="00CE03D1" w:rsidP="0014716A">
            <w:pPr>
              <w:rPr>
                <w:rFonts w:ascii="Arial" w:hAnsi="Arial" w:cs="Arial"/>
                <w:b/>
                <w:color w:val="FF0000"/>
                <w:sz w:val="20"/>
                <w:szCs w:val="20"/>
              </w:rPr>
            </w:pPr>
            <w:proofErr w:type="spellStart"/>
            <w:r w:rsidRPr="0037568A">
              <w:rPr>
                <w:rFonts w:ascii="Arial" w:hAnsi="Arial" w:cs="Arial"/>
                <w:b/>
                <w:color w:val="FF0000"/>
                <w:sz w:val="20"/>
                <w:szCs w:val="20"/>
              </w:rPr>
              <w:t>PpGg</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CE03D1" w:rsidRPr="0037568A" w:rsidRDefault="00CE03D1" w:rsidP="0014716A">
            <w:pPr>
              <w:rPr>
                <w:rFonts w:ascii="Arial" w:hAnsi="Arial" w:cs="Arial"/>
                <w:b/>
                <w:color w:val="FF0000"/>
                <w:sz w:val="20"/>
                <w:szCs w:val="20"/>
              </w:rPr>
            </w:pPr>
            <w:proofErr w:type="spellStart"/>
            <w:r w:rsidRPr="0037568A">
              <w:rPr>
                <w:rFonts w:ascii="Arial" w:hAnsi="Arial" w:cs="Arial"/>
                <w:b/>
                <w:color w:val="FF0000"/>
                <w:sz w:val="20"/>
                <w:szCs w:val="20"/>
              </w:rPr>
              <w:t>Ppgg</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CE03D1" w:rsidRPr="0037568A" w:rsidRDefault="00CE03D1" w:rsidP="0014716A">
            <w:pPr>
              <w:rPr>
                <w:rFonts w:ascii="Arial" w:hAnsi="Arial" w:cs="Arial"/>
                <w:b/>
                <w:color w:val="FF0000"/>
                <w:sz w:val="20"/>
                <w:szCs w:val="20"/>
              </w:rPr>
            </w:pPr>
            <w:proofErr w:type="spellStart"/>
            <w:r w:rsidRPr="0037568A">
              <w:rPr>
                <w:rFonts w:ascii="Arial" w:hAnsi="Arial" w:cs="Arial"/>
                <w:b/>
                <w:color w:val="FF0000"/>
                <w:sz w:val="20"/>
                <w:szCs w:val="20"/>
              </w:rPr>
              <w:t>PpGg</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CE03D1" w:rsidRPr="0037568A" w:rsidRDefault="00CE03D1" w:rsidP="0014716A">
            <w:pPr>
              <w:rPr>
                <w:rFonts w:ascii="Arial" w:hAnsi="Arial" w:cs="Arial"/>
                <w:b/>
                <w:color w:val="FF0000"/>
                <w:sz w:val="20"/>
                <w:szCs w:val="20"/>
              </w:rPr>
            </w:pPr>
            <w:proofErr w:type="spellStart"/>
            <w:r w:rsidRPr="0037568A">
              <w:rPr>
                <w:rFonts w:ascii="Arial" w:hAnsi="Arial" w:cs="Arial"/>
                <w:b/>
                <w:color w:val="FF0000"/>
                <w:sz w:val="20"/>
                <w:szCs w:val="20"/>
              </w:rPr>
              <w:t>Ppgg</w:t>
            </w:r>
            <w:proofErr w:type="spellEnd"/>
          </w:p>
        </w:tc>
      </w:tr>
    </w:tbl>
    <w:p w:rsidR="00CE03D1" w:rsidRPr="0037568A" w:rsidRDefault="00CE03D1" w:rsidP="00CE03D1">
      <w:pPr>
        <w:rPr>
          <w:b/>
          <w:color w:val="FF0000"/>
        </w:rPr>
      </w:pPr>
    </w:p>
    <w:p w:rsidR="00CE03D1" w:rsidRPr="0037568A" w:rsidRDefault="00CE03D1" w:rsidP="00CE03D1">
      <w:pPr>
        <w:rPr>
          <w:b/>
          <w:color w:val="FF0000"/>
        </w:rPr>
      </w:pPr>
      <w:r w:rsidRPr="0037568A">
        <w:rPr>
          <w:b/>
          <w:color w:val="FF0000"/>
        </w:rPr>
        <w:t>Purple stem/Green leaves 12</w:t>
      </w:r>
    </w:p>
    <w:p w:rsidR="00CE03D1" w:rsidRPr="0037568A" w:rsidRDefault="00CE03D1" w:rsidP="00CE03D1">
      <w:pPr>
        <w:rPr>
          <w:b/>
          <w:color w:val="FF0000"/>
        </w:rPr>
      </w:pPr>
      <w:r w:rsidRPr="0037568A">
        <w:rPr>
          <w:b/>
          <w:color w:val="FF0000"/>
        </w:rPr>
        <w:t>Purple stem/Yellow leaves  4  so the expected ratio of the phenotypes is 12:4 or 3:1.</w:t>
      </w:r>
    </w:p>
    <w:p w:rsidR="00CE03D1" w:rsidRDefault="00CE03D1" w:rsidP="00CE03D1"/>
    <w:p w:rsidR="00CE03D1" w:rsidRDefault="00CE03D1" w:rsidP="00CE03D1">
      <w:r>
        <w:t>Suppose a class observed that there were 234 plants that were purple stem/green leaves and 42 that were purple stem/yellow leaves.  Does this provide good evidence against the predicted phenotype ratio?</w:t>
      </w:r>
    </w:p>
    <w:p w:rsidR="00CE03D1" w:rsidRPr="003344DE" w:rsidRDefault="00CE03D1" w:rsidP="00CE03D1">
      <w:pPr>
        <w:rPr>
          <w:color w:val="FF0000"/>
        </w:rPr>
      </w:pPr>
      <w:r w:rsidRPr="0037568A">
        <w:rPr>
          <w:b/>
          <w:color w:val="FF0000"/>
        </w:rPr>
        <w:t>Find expected values.  234 + 42 = 276 total.</w:t>
      </w:r>
      <w:r w:rsidRPr="003344DE">
        <w:rPr>
          <w:color w:val="FF0000"/>
        </w:rPr>
        <w:t xml:space="preserve">  </w:t>
      </w:r>
      <w:r w:rsidRPr="003344DE">
        <w:rPr>
          <w:color w:val="FF0000"/>
        </w:rPr>
        <w:tab/>
      </w:r>
      <w:r w:rsidRPr="003344DE">
        <w:rPr>
          <w:color w:val="FF0000"/>
          <w:position w:val="-24"/>
        </w:rPr>
        <w:object w:dxaOrig="1400" w:dyaOrig="620">
          <v:shape id="_x0000_i1034" type="#_x0000_t75" style="width:69.75pt;height:30.75pt" o:ole="">
            <v:imagedata r:id="rId23" o:title=""/>
          </v:shape>
          <o:OLEObject Type="Embed" ProgID="Equation.3" ShapeID="_x0000_i1034" DrawAspect="Content" ObjectID="_1427559710" r:id="rId24"/>
        </w:object>
      </w:r>
      <w:r w:rsidRPr="003344DE">
        <w:rPr>
          <w:color w:val="FF0000"/>
        </w:rPr>
        <w:t xml:space="preserve">    </w:t>
      </w:r>
      <w:r w:rsidRPr="003344DE">
        <w:rPr>
          <w:color w:val="FF0000"/>
          <w:position w:val="-24"/>
        </w:rPr>
        <w:object w:dxaOrig="1260" w:dyaOrig="620">
          <v:shape id="_x0000_i1035" type="#_x0000_t75" style="width:63pt;height:30.75pt" o:ole="">
            <v:imagedata r:id="rId25" o:title=""/>
          </v:shape>
          <o:OLEObject Type="Embed" ProgID="Equation.3" ShapeID="_x0000_i1035" DrawAspect="Content" ObjectID="_1427559711" r:id="rId26"/>
        </w:object>
      </w:r>
      <w:r w:rsidRPr="003344DE">
        <w:rPr>
          <w:color w:val="FF0000"/>
        </w:rPr>
        <w:t xml:space="preserve">  </w:t>
      </w:r>
      <w:r w:rsidRPr="003344DE">
        <w:rPr>
          <w:color w:val="FF0000"/>
        </w:rPr>
        <w:tab/>
      </w:r>
      <w:proofErr w:type="spellStart"/>
      <w:r w:rsidRPr="0037568A">
        <w:rPr>
          <w:b/>
          <w:color w:val="FF0000"/>
        </w:rPr>
        <w:t>df</w:t>
      </w:r>
      <w:proofErr w:type="spellEnd"/>
      <w:r w:rsidRPr="0037568A">
        <w:rPr>
          <w:b/>
          <w:color w:val="FF0000"/>
        </w:rPr>
        <w:t>= n – 1 = 1</w:t>
      </w:r>
    </w:p>
    <w:p w:rsidR="00CE03D1" w:rsidRPr="0037568A" w:rsidRDefault="00CE03D1" w:rsidP="00CE03D1">
      <w:pPr>
        <w:rPr>
          <w:b/>
          <w:color w:val="FF0000"/>
        </w:rPr>
      </w:pPr>
      <w:r w:rsidRPr="0037568A">
        <w:rPr>
          <w:b/>
          <w:color w:val="FF0000"/>
        </w:rPr>
        <w:t>o</w:t>
      </w:r>
      <w:r w:rsidRPr="0037568A">
        <w:rPr>
          <w:b/>
          <w:color w:val="FF0000"/>
        </w:rPr>
        <w:tab/>
        <w:t>e</w:t>
      </w:r>
      <w:r w:rsidRPr="0037568A">
        <w:rPr>
          <w:b/>
          <w:color w:val="FF0000"/>
        </w:rPr>
        <w:tab/>
        <w:t>o – e</w:t>
      </w:r>
      <w:r w:rsidRPr="0037568A">
        <w:rPr>
          <w:b/>
          <w:color w:val="FF0000"/>
        </w:rPr>
        <w:tab/>
      </w:r>
      <w:r w:rsidRPr="0037568A">
        <w:rPr>
          <w:b/>
          <w:color w:val="FF0000"/>
        </w:rPr>
        <w:tab/>
      </w:r>
      <w:r w:rsidRPr="0037568A">
        <w:rPr>
          <w:b/>
          <w:color w:val="FF0000"/>
          <w:position w:val="-24"/>
        </w:rPr>
        <w:object w:dxaOrig="859" w:dyaOrig="660">
          <v:shape id="_x0000_i1036" type="#_x0000_t75" style="width:42.75pt;height:33pt" o:ole="">
            <v:imagedata r:id="rId27" o:title=""/>
          </v:shape>
          <o:OLEObject Type="Embed" ProgID="Equation.3" ShapeID="_x0000_i1036" DrawAspect="Content" ObjectID="_1427559712" r:id="rId28"/>
        </w:object>
      </w:r>
    </w:p>
    <w:p w:rsidR="00CE03D1" w:rsidRPr="0037568A" w:rsidRDefault="00CE03D1" w:rsidP="00CE03D1">
      <w:pPr>
        <w:rPr>
          <w:b/>
          <w:color w:val="FF0000"/>
        </w:rPr>
      </w:pPr>
      <w:r w:rsidRPr="0037568A">
        <w:rPr>
          <w:b/>
          <w:color w:val="FF0000"/>
        </w:rPr>
        <w:t>234</w:t>
      </w:r>
      <w:r w:rsidRPr="0037568A">
        <w:rPr>
          <w:b/>
          <w:color w:val="FF0000"/>
        </w:rPr>
        <w:tab/>
        <w:t>207</w:t>
      </w:r>
      <w:r w:rsidRPr="0037568A">
        <w:rPr>
          <w:b/>
          <w:color w:val="FF0000"/>
        </w:rPr>
        <w:tab/>
        <w:t>27</w:t>
      </w:r>
      <w:r w:rsidRPr="0037568A">
        <w:rPr>
          <w:b/>
          <w:color w:val="FF0000"/>
        </w:rPr>
        <w:tab/>
      </w:r>
      <w:r w:rsidRPr="0037568A">
        <w:rPr>
          <w:b/>
          <w:color w:val="FF0000"/>
        </w:rPr>
        <w:tab/>
        <w:t>3.52</w:t>
      </w:r>
    </w:p>
    <w:p w:rsidR="00CE03D1" w:rsidRPr="0037568A" w:rsidRDefault="00CE03D1" w:rsidP="00CE03D1">
      <w:pPr>
        <w:rPr>
          <w:b/>
          <w:color w:val="FF0000"/>
        </w:rPr>
      </w:pPr>
      <w:r w:rsidRPr="0037568A">
        <w:rPr>
          <w:b/>
          <w:color w:val="FF0000"/>
        </w:rPr>
        <w:t>42</w:t>
      </w:r>
      <w:r w:rsidRPr="0037568A">
        <w:rPr>
          <w:b/>
          <w:color w:val="FF0000"/>
        </w:rPr>
        <w:tab/>
        <w:t>69</w:t>
      </w:r>
      <w:r w:rsidRPr="0037568A">
        <w:rPr>
          <w:b/>
          <w:color w:val="FF0000"/>
        </w:rPr>
        <w:tab/>
        <w:t>-27</w:t>
      </w:r>
      <w:r w:rsidRPr="0037568A">
        <w:rPr>
          <w:b/>
          <w:color w:val="FF0000"/>
        </w:rPr>
        <w:tab/>
      </w:r>
      <w:r w:rsidRPr="0037568A">
        <w:rPr>
          <w:b/>
          <w:color w:val="FF0000"/>
        </w:rPr>
        <w:tab/>
        <w:t>10.57</w:t>
      </w:r>
      <w:r w:rsidRPr="0037568A">
        <w:rPr>
          <w:b/>
          <w:color w:val="FF0000"/>
        </w:rPr>
        <w:tab/>
      </w:r>
      <w:r w:rsidRPr="0037568A">
        <w:rPr>
          <w:b/>
          <w:color w:val="FF0000"/>
        </w:rPr>
        <w:tab/>
        <w:t xml:space="preserve">so </w:t>
      </w:r>
      <w:r w:rsidRPr="0037568A">
        <w:rPr>
          <w:b/>
          <w:i/>
          <w:color w:val="FF0000"/>
        </w:rPr>
        <w:t>X</w:t>
      </w:r>
      <w:r w:rsidRPr="0037568A">
        <w:rPr>
          <w:b/>
          <w:color w:val="FF0000"/>
          <w:vertAlign w:val="superscript"/>
        </w:rPr>
        <w:t>2</w:t>
      </w:r>
      <w:r w:rsidRPr="0037568A">
        <w:rPr>
          <w:b/>
          <w:color w:val="FF0000"/>
        </w:rPr>
        <w:t xml:space="preserve"> = 3.52 + 10.57 = 14.09</w:t>
      </w:r>
    </w:p>
    <w:p w:rsidR="00CE03D1" w:rsidRPr="003344DE" w:rsidRDefault="00CE03D1" w:rsidP="00CE03D1">
      <w:pPr>
        <w:rPr>
          <w:color w:val="FF0000"/>
        </w:rPr>
      </w:pPr>
    </w:p>
    <w:p w:rsidR="00CE03D1" w:rsidRPr="0037568A" w:rsidRDefault="00CE03D1" w:rsidP="00CE03D1">
      <w:pPr>
        <w:rPr>
          <w:b/>
          <w:color w:val="FF0000"/>
        </w:rPr>
      </w:pPr>
      <w:r w:rsidRPr="0037568A">
        <w:rPr>
          <w:b/>
          <w:color w:val="FF0000"/>
        </w:rPr>
        <w:t xml:space="preserve">Because 14.09 &gt; 3.84, the data </w:t>
      </w:r>
      <w:r w:rsidRPr="0037568A">
        <w:rPr>
          <w:b/>
          <w:color w:val="FF0000"/>
          <w:u w:val="single"/>
        </w:rPr>
        <w:t>did not</w:t>
      </w:r>
      <w:r w:rsidRPr="0037568A">
        <w:rPr>
          <w:b/>
          <w:color w:val="FF0000"/>
        </w:rPr>
        <w:t xml:space="preserve"> occur purely by chance.</w:t>
      </w:r>
    </w:p>
    <w:p w:rsidR="00CE03D1" w:rsidRDefault="00CE03D1" w:rsidP="00CE03D1"/>
    <w:p w:rsidR="00CE03D1" w:rsidRDefault="00CE03D1" w:rsidP="00CE03D1">
      <w:r>
        <w:t>Using your understanding of genetics, what might be one reason why the class got these results?</w:t>
      </w:r>
    </w:p>
    <w:p w:rsidR="00CE03D1" w:rsidRPr="0037568A" w:rsidRDefault="00CE03D1" w:rsidP="00CE03D1">
      <w:pPr>
        <w:rPr>
          <w:b/>
        </w:rPr>
      </w:pPr>
    </w:p>
    <w:p w:rsidR="00CE03D1" w:rsidRPr="0037568A" w:rsidRDefault="00CE03D1" w:rsidP="00CE03D1">
      <w:pPr>
        <w:rPr>
          <w:b/>
          <w:color w:val="FF0000"/>
        </w:rPr>
      </w:pPr>
      <w:r w:rsidRPr="0037568A">
        <w:rPr>
          <w:b/>
          <w:color w:val="FF0000"/>
        </w:rPr>
        <w:t xml:space="preserve">One of the conditions must have been violated, </w:t>
      </w:r>
      <w:r>
        <w:rPr>
          <w:b/>
          <w:color w:val="FF0000"/>
        </w:rPr>
        <w:t>probably</w:t>
      </w:r>
      <w:r w:rsidRPr="0037568A">
        <w:rPr>
          <w:b/>
          <w:color w:val="FF0000"/>
        </w:rPr>
        <w:t xml:space="preserve"> the random or independent conditio</w:t>
      </w:r>
      <w:r>
        <w:rPr>
          <w:b/>
          <w:color w:val="FF0000"/>
        </w:rPr>
        <w:t xml:space="preserve">n. This </w:t>
      </w:r>
      <w:r w:rsidRPr="00F2308F">
        <w:rPr>
          <w:b/>
          <w:i/>
          <w:color w:val="FF0000"/>
        </w:rPr>
        <w:t>could</w:t>
      </w:r>
      <w:r>
        <w:rPr>
          <w:b/>
          <w:color w:val="FF0000"/>
        </w:rPr>
        <w:t xml:space="preserve"> lead you to a test cross for linkage, of which you could check map units. But most likely, sample size is the culprit. </w:t>
      </w:r>
    </w:p>
    <w:p w:rsidR="00CE03D1" w:rsidRDefault="00CE03D1" w:rsidP="00CE03D1">
      <w:pPr>
        <w:jc w:val="center"/>
        <w:rPr>
          <w:b/>
          <w:u w:val="single"/>
        </w:rPr>
      </w:pPr>
    </w:p>
    <w:p w:rsidR="00CE03D1" w:rsidRDefault="00CE03D1" w:rsidP="00CE03D1">
      <w:pPr>
        <w:jc w:val="center"/>
        <w:rPr>
          <w:b/>
          <w:u w:val="single"/>
        </w:rPr>
      </w:pPr>
    </w:p>
    <w:p w:rsidR="00CE03D1" w:rsidRDefault="00CE03D1" w:rsidP="00CE03D1">
      <w:pPr>
        <w:jc w:val="center"/>
        <w:rPr>
          <w:b/>
          <w:u w:val="single"/>
        </w:rPr>
      </w:pPr>
    </w:p>
    <w:p w:rsidR="00CE03D1" w:rsidRDefault="00CE03D1" w:rsidP="00CE03D1">
      <w:pPr>
        <w:jc w:val="center"/>
        <w:rPr>
          <w:b/>
          <w:u w:val="single"/>
        </w:rPr>
      </w:pPr>
    </w:p>
    <w:p w:rsidR="00CE03D1" w:rsidRPr="00903351" w:rsidRDefault="00CE03D1" w:rsidP="00CE03D1">
      <w:pPr>
        <w:jc w:val="center"/>
        <w:rPr>
          <w:b/>
          <w:u w:val="single"/>
        </w:rPr>
      </w:pPr>
      <w:r w:rsidRPr="00903351">
        <w:rPr>
          <w:b/>
          <w:u w:val="single"/>
        </w:rPr>
        <w:lastRenderedPageBreak/>
        <w:t>AP BIO EQUATIONS AND FORMULAS REVIEW SHEET #3 Answer Key</w:t>
      </w:r>
    </w:p>
    <w:p w:rsidR="00CE03D1" w:rsidRDefault="00CE03D1" w:rsidP="00CE03D1"/>
    <w:p w:rsidR="00CE03D1" w:rsidRDefault="00CE03D1" w:rsidP="00CE03D1">
      <w:r>
        <w:rPr>
          <w:u w:val="single"/>
        </w:rPr>
        <w:t>Formulas:</w:t>
      </w:r>
    </w:p>
    <w:p w:rsidR="00CE03D1" w:rsidRDefault="00CE03D1" w:rsidP="00CE03D1">
      <w:r w:rsidRPr="00F13F72">
        <w:rPr>
          <w:i/>
        </w:rPr>
        <w:t>p</w:t>
      </w:r>
      <w:r w:rsidRPr="00F13F72">
        <w:rPr>
          <w:i/>
          <w:vertAlign w:val="superscript"/>
        </w:rPr>
        <w:t>2</w:t>
      </w:r>
      <w:r w:rsidRPr="00F13F72">
        <w:rPr>
          <w:i/>
        </w:rPr>
        <w:t xml:space="preserve"> + 2pq + q</w:t>
      </w:r>
      <w:r w:rsidRPr="00F13F72">
        <w:rPr>
          <w:i/>
          <w:vertAlign w:val="superscript"/>
        </w:rPr>
        <w:t>2</w:t>
      </w:r>
      <w:r w:rsidRPr="00F13F72">
        <w:rPr>
          <w:i/>
        </w:rPr>
        <w:t xml:space="preserve"> = 1</w:t>
      </w:r>
      <w:r>
        <w:tab/>
      </w:r>
      <w:r w:rsidRPr="00F13F72">
        <w:rPr>
          <w:i/>
        </w:rPr>
        <w:t>p</w:t>
      </w:r>
      <w:r>
        <w:t xml:space="preserve"> = frequency of the dominant allele in a population</w:t>
      </w:r>
    </w:p>
    <w:p w:rsidR="00CE03D1" w:rsidRDefault="00CE03D1" w:rsidP="00CE03D1">
      <w:r w:rsidRPr="00F13F72">
        <w:rPr>
          <w:i/>
        </w:rPr>
        <w:t>p + q = 1</w:t>
      </w:r>
      <w:r>
        <w:rPr>
          <w:i/>
        </w:rPr>
        <w:tab/>
      </w:r>
      <w:r>
        <w:rPr>
          <w:i/>
        </w:rPr>
        <w:tab/>
        <w:t>q</w:t>
      </w:r>
      <w:r>
        <w:t xml:space="preserve"> = frequency of the recessive allele in a population</w:t>
      </w:r>
    </w:p>
    <w:p w:rsidR="00CE03D1" w:rsidRDefault="00CE03D1" w:rsidP="00CE03D1"/>
    <w:p w:rsidR="00CE03D1" w:rsidRDefault="00CE03D1" w:rsidP="00CE03D1">
      <w:pPr>
        <w:rPr>
          <w:u w:val="single"/>
        </w:rPr>
      </w:pPr>
      <w:r>
        <w:rPr>
          <w:u w:val="single"/>
        </w:rPr>
        <w:t>Example problem:</w:t>
      </w:r>
    </w:p>
    <w:p w:rsidR="00CE03D1" w:rsidRDefault="00CE03D1" w:rsidP="00CE03D1">
      <w:r>
        <w:t>For people, being right handed (R) is the dominant trait over being left handed (r).  Suppose there is a sample of 20 people that reveals the following genotypes:</w:t>
      </w:r>
    </w:p>
    <w:p w:rsidR="00CE03D1" w:rsidRDefault="00CE03D1" w:rsidP="00CE03D1"/>
    <w:p w:rsidR="00CE03D1" w:rsidRDefault="00CE03D1" w:rsidP="00CE03D1">
      <w:r>
        <w:t>(RR)</w:t>
      </w:r>
      <w:r>
        <w:tab/>
        <w:t>(</w:t>
      </w:r>
      <w:proofErr w:type="spellStart"/>
      <w:r>
        <w:t>Rr</w:t>
      </w:r>
      <w:proofErr w:type="spellEnd"/>
      <w:r>
        <w:t>)</w:t>
      </w:r>
      <w:r>
        <w:tab/>
        <w:t>(RR)</w:t>
      </w:r>
      <w:r>
        <w:tab/>
        <w:t>(</w:t>
      </w:r>
      <w:proofErr w:type="spellStart"/>
      <w:r>
        <w:t>Rr</w:t>
      </w:r>
      <w:proofErr w:type="spellEnd"/>
      <w:r>
        <w:t>)</w:t>
      </w:r>
      <w:r>
        <w:tab/>
        <w:t>(</w:t>
      </w:r>
      <w:proofErr w:type="spellStart"/>
      <w:r>
        <w:t>rr</w:t>
      </w:r>
      <w:proofErr w:type="spellEnd"/>
      <w:r>
        <w:t>)</w:t>
      </w:r>
      <w:r>
        <w:tab/>
        <w:t>(</w:t>
      </w:r>
      <w:proofErr w:type="spellStart"/>
      <w:r>
        <w:t>Rr</w:t>
      </w:r>
      <w:proofErr w:type="spellEnd"/>
      <w:r>
        <w:t>)</w:t>
      </w:r>
      <w:r>
        <w:tab/>
        <w:t>(RR)</w:t>
      </w:r>
      <w:r>
        <w:tab/>
        <w:t>(RR)</w:t>
      </w:r>
      <w:r>
        <w:tab/>
        <w:t>(</w:t>
      </w:r>
      <w:proofErr w:type="spellStart"/>
      <w:r>
        <w:t>Rr</w:t>
      </w:r>
      <w:proofErr w:type="spellEnd"/>
      <w:r>
        <w:t>)</w:t>
      </w:r>
      <w:r>
        <w:tab/>
        <w:t>(RR)</w:t>
      </w:r>
      <w:r>
        <w:tab/>
      </w:r>
    </w:p>
    <w:p w:rsidR="00CE03D1" w:rsidRDefault="00CE03D1" w:rsidP="00CE03D1"/>
    <w:p w:rsidR="00CE03D1" w:rsidRDefault="00CE03D1" w:rsidP="00CE03D1">
      <w:r>
        <w:t>(</w:t>
      </w:r>
      <w:proofErr w:type="spellStart"/>
      <w:r>
        <w:t>Rr</w:t>
      </w:r>
      <w:proofErr w:type="spellEnd"/>
      <w:r>
        <w:t>)</w:t>
      </w:r>
      <w:r>
        <w:tab/>
        <w:t>(</w:t>
      </w:r>
      <w:proofErr w:type="spellStart"/>
      <w:r>
        <w:t>rr</w:t>
      </w:r>
      <w:proofErr w:type="spellEnd"/>
      <w:r>
        <w:t>)</w:t>
      </w:r>
      <w:r>
        <w:tab/>
        <w:t>(</w:t>
      </w:r>
      <w:proofErr w:type="spellStart"/>
      <w:r>
        <w:t>Rr</w:t>
      </w:r>
      <w:proofErr w:type="spellEnd"/>
      <w:r>
        <w:t>)</w:t>
      </w:r>
      <w:r>
        <w:tab/>
        <w:t>(</w:t>
      </w:r>
      <w:proofErr w:type="spellStart"/>
      <w:r>
        <w:t>Rr</w:t>
      </w:r>
      <w:proofErr w:type="spellEnd"/>
      <w:r>
        <w:t>)</w:t>
      </w:r>
      <w:r>
        <w:tab/>
        <w:t>(RR)</w:t>
      </w:r>
      <w:r>
        <w:tab/>
        <w:t>(RR)</w:t>
      </w:r>
      <w:r>
        <w:tab/>
        <w:t>(</w:t>
      </w:r>
      <w:proofErr w:type="spellStart"/>
      <w:r>
        <w:t>Rr</w:t>
      </w:r>
      <w:proofErr w:type="spellEnd"/>
      <w:r>
        <w:t>)</w:t>
      </w:r>
      <w:r>
        <w:tab/>
        <w:t>(RR)</w:t>
      </w:r>
      <w:r>
        <w:tab/>
        <w:t>(</w:t>
      </w:r>
      <w:proofErr w:type="spellStart"/>
      <w:r>
        <w:t>rr</w:t>
      </w:r>
      <w:proofErr w:type="spellEnd"/>
      <w:r>
        <w:t>)</w:t>
      </w:r>
      <w:r>
        <w:tab/>
        <w:t>(</w:t>
      </w:r>
      <w:proofErr w:type="spellStart"/>
      <w:r>
        <w:t>Rr</w:t>
      </w:r>
      <w:proofErr w:type="spellEnd"/>
      <w:r>
        <w:t>)</w:t>
      </w:r>
    </w:p>
    <w:p w:rsidR="00CE03D1" w:rsidRDefault="00CE03D1" w:rsidP="00CE03D1"/>
    <w:p w:rsidR="00CE03D1" w:rsidRDefault="00CE03D1" w:rsidP="00CE03D1">
      <w:r>
        <w:t>a. What percentage of the people are right handed?  Left handed?</w:t>
      </w:r>
    </w:p>
    <w:p w:rsidR="00CE03D1" w:rsidRDefault="00CE03D1" w:rsidP="00CE03D1"/>
    <w:p w:rsidR="00CE03D1" w:rsidRPr="00903351" w:rsidRDefault="00CE03D1" w:rsidP="00CE03D1">
      <w:pPr>
        <w:rPr>
          <w:b/>
          <w:color w:val="FF0000"/>
          <w:u w:val="single"/>
        </w:rPr>
      </w:pPr>
      <w:r w:rsidRPr="00903351">
        <w:rPr>
          <w:b/>
          <w:color w:val="FF0000"/>
          <w:u w:val="single"/>
        </w:rPr>
        <w:t>17/20 are right handed so 85%</w:t>
      </w:r>
    </w:p>
    <w:p w:rsidR="00CE03D1" w:rsidRPr="00903351" w:rsidRDefault="00CE03D1" w:rsidP="00CE03D1">
      <w:pPr>
        <w:rPr>
          <w:b/>
          <w:color w:val="FF0000"/>
          <w:u w:val="single"/>
        </w:rPr>
      </w:pPr>
      <w:r w:rsidRPr="00903351">
        <w:rPr>
          <w:b/>
          <w:color w:val="FF0000"/>
          <w:u w:val="single"/>
        </w:rPr>
        <w:t>3/20 are left handed so 15%</w:t>
      </w:r>
    </w:p>
    <w:p w:rsidR="00CE03D1" w:rsidRDefault="00CE03D1" w:rsidP="00CE03D1"/>
    <w:p w:rsidR="00CE03D1" w:rsidRDefault="00CE03D1" w:rsidP="00CE03D1">
      <w:r>
        <w:t xml:space="preserve">b. Find </w:t>
      </w:r>
      <w:r>
        <w:rPr>
          <w:i/>
        </w:rPr>
        <w:t>p</w:t>
      </w:r>
      <w:r>
        <w:t xml:space="preserve"> and </w:t>
      </w:r>
      <w:r>
        <w:rPr>
          <w:i/>
        </w:rPr>
        <w:t>q</w:t>
      </w:r>
      <w:r>
        <w:t xml:space="preserve"> and interpret each in the context of the problem. </w:t>
      </w:r>
    </w:p>
    <w:p w:rsidR="00CE03D1" w:rsidRDefault="00CE03D1" w:rsidP="00CE03D1"/>
    <w:p w:rsidR="00CE03D1" w:rsidRPr="00903351" w:rsidRDefault="00CE03D1" w:rsidP="00CE03D1">
      <w:pPr>
        <w:rPr>
          <w:b/>
          <w:color w:val="FF0000"/>
          <w:u w:val="single"/>
        </w:rPr>
      </w:pPr>
      <w:r w:rsidRPr="00903351">
        <w:rPr>
          <w:b/>
          <w:color w:val="FF0000"/>
          <w:u w:val="single"/>
        </w:rPr>
        <w:t>p = 25/40 = .625</w:t>
      </w:r>
      <w:r w:rsidRPr="00903351">
        <w:rPr>
          <w:b/>
          <w:color w:val="FF0000"/>
          <w:u w:val="single"/>
        </w:rPr>
        <w:tab/>
        <w:t>62.5% of the alleles in the sample are dominant R.</w:t>
      </w:r>
    </w:p>
    <w:p w:rsidR="00CE03D1" w:rsidRPr="00903351" w:rsidRDefault="00CE03D1" w:rsidP="00CE03D1">
      <w:pPr>
        <w:rPr>
          <w:b/>
          <w:color w:val="FF0000"/>
          <w:u w:val="single"/>
        </w:rPr>
      </w:pPr>
      <w:r w:rsidRPr="00903351">
        <w:rPr>
          <w:b/>
          <w:color w:val="FF0000"/>
          <w:u w:val="single"/>
        </w:rPr>
        <w:t>q = 15/40 = .375</w:t>
      </w:r>
      <w:r w:rsidRPr="00903351">
        <w:rPr>
          <w:b/>
          <w:color w:val="FF0000"/>
          <w:u w:val="single"/>
        </w:rPr>
        <w:tab/>
        <w:t>37.5% of the alleles in the sample are recessive r.</w:t>
      </w:r>
    </w:p>
    <w:p w:rsidR="00CE03D1" w:rsidRPr="00903351" w:rsidRDefault="00CE03D1" w:rsidP="00CE03D1">
      <w:pPr>
        <w:rPr>
          <w:b/>
          <w:color w:val="FF0000"/>
          <w:u w:val="single"/>
        </w:rPr>
      </w:pPr>
      <w:r w:rsidRPr="00903351">
        <w:rPr>
          <w:b/>
          <w:color w:val="FF0000"/>
          <w:u w:val="single"/>
        </w:rPr>
        <w:t>Note: p and q are NOT telling us the percent of people that are right and left handed.</w:t>
      </w:r>
    </w:p>
    <w:p w:rsidR="00CE03D1" w:rsidRDefault="00CE03D1" w:rsidP="00CE03D1"/>
    <w:p w:rsidR="00CE03D1" w:rsidRDefault="00CE03D1" w:rsidP="00CE03D1">
      <w:r>
        <w:t>Now suppose that we took another sample of 10 people.  This time we only know their phenotypes.</w:t>
      </w:r>
    </w:p>
    <w:p w:rsidR="00CE03D1" w:rsidRDefault="00CE03D1" w:rsidP="00CE03D1"/>
    <w:p w:rsidR="00CE03D1" w:rsidRDefault="00CE03D1" w:rsidP="00CE03D1">
      <w:r>
        <w:t>(Right)</w:t>
      </w:r>
      <w:r>
        <w:tab/>
      </w:r>
      <w:r>
        <w:tab/>
        <w:t>(Left)</w:t>
      </w:r>
      <w:r>
        <w:tab/>
      </w:r>
      <w:r>
        <w:tab/>
        <w:t>(Right)</w:t>
      </w:r>
      <w:r>
        <w:tab/>
      </w:r>
      <w:r>
        <w:tab/>
        <w:t>(Right)</w:t>
      </w:r>
      <w:r>
        <w:tab/>
      </w:r>
      <w:r>
        <w:tab/>
        <w:t>(Right)</w:t>
      </w:r>
    </w:p>
    <w:p w:rsidR="00CE03D1" w:rsidRDefault="00CE03D1" w:rsidP="00CE03D1">
      <w:r>
        <w:t>(Right)</w:t>
      </w:r>
      <w:r>
        <w:tab/>
      </w:r>
      <w:r>
        <w:tab/>
        <w:t>(Right)</w:t>
      </w:r>
      <w:r>
        <w:tab/>
      </w:r>
      <w:r>
        <w:tab/>
        <w:t>(Right)</w:t>
      </w:r>
      <w:r>
        <w:tab/>
      </w:r>
      <w:r>
        <w:tab/>
        <w:t>(Left)</w:t>
      </w:r>
      <w:r>
        <w:tab/>
      </w:r>
      <w:r>
        <w:tab/>
        <w:t>(Right)</w:t>
      </w:r>
    </w:p>
    <w:p w:rsidR="00CE03D1" w:rsidRDefault="00CE03D1" w:rsidP="00CE03D1"/>
    <w:p w:rsidR="00CE03D1" w:rsidRDefault="00CE03D1" w:rsidP="00CE03D1">
      <w:r>
        <w:t>c. What percentage of the people are right handed?  Left handed?</w:t>
      </w:r>
    </w:p>
    <w:p w:rsidR="00CE03D1" w:rsidRDefault="00CE03D1" w:rsidP="00CE03D1"/>
    <w:p w:rsidR="00CE03D1" w:rsidRPr="00903351" w:rsidRDefault="00CE03D1" w:rsidP="00CE03D1">
      <w:pPr>
        <w:rPr>
          <w:b/>
          <w:color w:val="FF0000"/>
          <w:u w:val="single"/>
        </w:rPr>
      </w:pPr>
      <w:r w:rsidRPr="00903351">
        <w:rPr>
          <w:b/>
          <w:color w:val="FF0000"/>
          <w:u w:val="single"/>
        </w:rPr>
        <w:t>Right handed = 8/10 = 80%</w:t>
      </w:r>
      <w:r w:rsidRPr="00903351">
        <w:rPr>
          <w:b/>
          <w:color w:val="FF0000"/>
          <w:u w:val="single"/>
        </w:rPr>
        <w:tab/>
      </w:r>
      <w:r w:rsidRPr="00903351">
        <w:rPr>
          <w:b/>
          <w:color w:val="FF0000"/>
          <w:u w:val="single"/>
        </w:rPr>
        <w:tab/>
        <w:t>Left handed = 2/10 = 20%</w:t>
      </w:r>
    </w:p>
    <w:p w:rsidR="00CE03D1" w:rsidRDefault="00CE03D1" w:rsidP="00CE03D1"/>
    <w:p w:rsidR="00CE03D1" w:rsidRDefault="00CE03D1" w:rsidP="00CE03D1">
      <w:r>
        <w:t xml:space="preserve">c. Can you find </w:t>
      </w:r>
      <w:r>
        <w:rPr>
          <w:i/>
        </w:rPr>
        <w:t>p</w:t>
      </w:r>
      <w:r>
        <w:t xml:space="preserve"> and </w:t>
      </w:r>
      <w:r>
        <w:rPr>
          <w:i/>
        </w:rPr>
        <w:t>q</w:t>
      </w:r>
      <w:r>
        <w:t xml:space="preserve"> exactly?  Why?</w:t>
      </w:r>
    </w:p>
    <w:p w:rsidR="00CE03D1" w:rsidRPr="00903351" w:rsidRDefault="00CE03D1" w:rsidP="00CE03D1">
      <w:pPr>
        <w:rPr>
          <w:b/>
          <w:u w:val="single"/>
        </w:rPr>
      </w:pPr>
    </w:p>
    <w:p w:rsidR="00CE03D1" w:rsidRPr="00903351" w:rsidRDefault="00CE03D1" w:rsidP="00CE03D1">
      <w:pPr>
        <w:rPr>
          <w:b/>
          <w:color w:val="FF0000"/>
          <w:u w:val="single"/>
        </w:rPr>
      </w:pPr>
      <w:r w:rsidRPr="00903351">
        <w:rPr>
          <w:b/>
          <w:color w:val="FF0000"/>
          <w:u w:val="single"/>
        </w:rPr>
        <w:t>No.  We can’t see the genotypes of each person.  For each right handed person, we do not know if they are homozygous (RR) or heterozygous (</w:t>
      </w:r>
      <w:proofErr w:type="spellStart"/>
      <w:r w:rsidRPr="00903351">
        <w:rPr>
          <w:b/>
          <w:color w:val="FF0000"/>
          <w:u w:val="single"/>
        </w:rPr>
        <w:t>Rr</w:t>
      </w:r>
      <w:proofErr w:type="spellEnd"/>
      <w:r w:rsidRPr="00903351">
        <w:rPr>
          <w:b/>
          <w:color w:val="FF0000"/>
          <w:u w:val="single"/>
        </w:rPr>
        <w:t>).</w:t>
      </w:r>
    </w:p>
    <w:p w:rsidR="00CE03D1" w:rsidRDefault="00CE03D1" w:rsidP="00CE03D1"/>
    <w:p w:rsidR="00CE03D1" w:rsidRDefault="00CE03D1" w:rsidP="00CE03D1">
      <w:r>
        <w:t xml:space="preserve">d. Estimate </w:t>
      </w:r>
      <w:r>
        <w:rPr>
          <w:i/>
        </w:rPr>
        <w:t>p</w:t>
      </w:r>
      <w:r>
        <w:t xml:space="preserve"> and </w:t>
      </w:r>
      <w:r>
        <w:rPr>
          <w:i/>
        </w:rPr>
        <w:t>q</w:t>
      </w:r>
      <w:r>
        <w:t xml:space="preserve"> and interpret each in the context of the problem. </w:t>
      </w:r>
    </w:p>
    <w:p w:rsidR="00CE03D1" w:rsidRDefault="00CE03D1" w:rsidP="00CE03D1"/>
    <w:p w:rsidR="00CE03D1" w:rsidRPr="00903351" w:rsidRDefault="00CE03D1" w:rsidP="00CE03D1">
      <w:pPr>
        <w:rPr>
          <w:b/>
          <w:color w:val="FF0000"/>
          <w:u w:val="single"/>
        </w:rPr>
      </w:pPr>
      <w:r w:rsidRPr="00903351">
        <w:rPr>
          <w:b/>
          <w:color w:val="FF0000"/>
          <w:u w:val="single"/>
        </w:rPr>
        <w:t>q</w:t>
      </w:r>
      <w:r w:rsidRPr="00903351">
        <w:rPr>
          <w:b/>
          <w:color w:val="FF0000"/>
          <w:u w:val="single"/>
          <w:vertAlign w:val="superscript"/>
        </w:rPr>
        <w:t>2</w:t>
      </w:r>
      <w:r w:rsidRPr="00903351">
        <w:rPr>
          <w:b/>
          <w:color w:val="FF0000"/>
          <w:u w:val="single"/>
        </w:rPr>
        <w:t xml:space="preserve"> = .20 so q = .447</w:t>
      </w:r>
      <w:r w:rsidRPr="00903351">
        <w:rPr>
          <w:b/>
          <w:color w:val="FF0000"/>
          <w:u w:val="single"/>
        </w:rPr>
        <w:tab/>
        <w:t>We estimate that 44.7% of the alleles in the sample are recessive r.</w:t>
      </w:r>
    </w:p>
    <w:p w:rsidR="00CE03D1" w:rsidRPr="00903351" w:rsidRDefault="00CE03D1" w:rsidP="00CE03D1">
      <w:pPr>
        <w:rPr>
          <w:b/>
          <w:color w:val="FF0000"/>
          <w:u w:val="single"/>
        </w:rPr>
      </w:pPr>
      <w:r w:rsidRPr="00903351">
        <w:rPr>
          <w:b/>
          <w:color w:val="FF0000"/>
          <w:u w:val="single"/>
        </w:rPr>
        <w:t>p + q = 1 so p = .553</w:t>
      </w:r>
      <w:r w:rsidRPr="00903351">
        <w:rPr>
          <w:b/>
          <w:color w:val="FF0000"/>
          <w:u w:val="single"/>
        </w:rPr>
        <w:tab/>
        <w:t>We estimate that 55.3% of the alleles in the sample are dominant R.</w:t>
      </w:r>
    </w:p>
    <w:p w:rsidR="00CE03D1" w:rsidRDefault="00CE03D1" w:rsidP="00CE03D1"/>
    <w:p w:rsidR="00CE03D1" w:rsidRDefault="00CE03D1" w:rsidP="00CE03D1">
      <w:r>
        <w:t>e. Estimate how many of the right handed people are homozygous and how many are heterozygous.</w:t>
      </w:r>
    </w:p>
    <w:p w:rsidR="00CE03D1" w:rsidRPr="00903351" w:rsidRDefault="00CE03D1" w:rsidP="00CE03D1">
      <w:pPr>
        <w:rPr>
          <w:b/>
          <w:color w:val="FF0000"/>
          <w:u w:val="single"/>
        </w:rPr>
      </w:pPr>
      <w:r w:rsidRPr="00903351">
        <w:rPr>
          <w:b/>
          <w:color w:val="FF0000"/>
          <w:u w:val="single"/>
        </w:rPr>
        <w:t>Homozygous = RR = p</w:t>
      </w:r>
      <w:r w:rsidRPr="00903351">
        <w:rPr>
          <w:b/>
          <w:color w:val="FF0000"/>
          <w:u w:val="single"/>
          <w:vertAlign w:val="superscript"/>
        </w:rPr>
        <w:t>2</w:t>
      </w:r>
      <w:r w:rsidRPr="00903351">
        <w:rPr>
          <w:b/>
          <w:color w:val="FF0000"/>
          <w:u w:val="single"/>
        </w:rPr>
        <w:t xml:space="preserve"> so (.553)</w:t>
      </w:r>
      <w:r w:rsidRPr="00903351">
        <w:rPr>
          <w:b/>
          <w:color w:val="FF0000"/>
          <w:u w:val="single"/>
          <w:vertAlign w:val="superscript"/>
        </w:rPr>
        <w:t>2</w:t>
      </w:r>
      <w:r w:rsidRPr="00903351">
        <w:rPr>
          <w:b/>
          <w:color w:val="FF0000"/>
          <w:u w:val="single"/>
        </w:rPr>
        <w:t xml:space="preserve"> = .305</w:t>
      </w:r>
      <w:r w:rsidRPr="00903351">
        <w:rPr>
          <w:b/>
          <w:color w:val="FF0000"/>
          <w:u w:val="single"/>
        </w:rPr>
        <w:tab/>
        <w:t>.305 X 10 = 3.05 so we would guess 3 are homozygous.</w:t>
      </w:r>
    </w:p>
    <w:p w:rsidR="00CE03D1" w:rsidRPr="00903351" w:rsidRDefault="00CE03D1" w:rsidP="00CE03D1">
      <w:pPr>
        <w:rPr>
          <w:b/>
          <w:color w:val="FF0000"/>
          <w:u w:val="single"/>
        </w:rPr>
      </w:pPr>
      <w:r w:rsidRPr="00903351">
        <w:rPr>
          <w:b/>
          <w:color w:val="FF0000"/>
          <w:u w:val="single"/>
        </w:rPr>
        <w:t xml:space="preserve">Heterozygous = </w:t>
      </w:r>
      <w:proofErr w:type="spellStart"/>
      <w:r w:rsidRPr="00903351">
        <w:rPr>
          <w:b/>
          <w:color w:val="FF0000"/>
          <w:u w:val="single"/>
        </w:rPr>
        <w:t>Rr</w:t>
      </w:r>
      <w:proofErr w:type="spellEnd"/>
      <w:r w:rsidRPr="00903351">
        <w:rPr>
          <w:b/>
          <w:color w:val="FF0000"/>
          <w:u w:val="single"/>
        </w:rPr>
        <w:t xml:space="preserve"> = 2pq = 2(.553)(.447) = .494 X 10 = 4.94 so we would guess 5 are heterozygous.</w:t>
      </w:r>
    </w:p>
    <w:p w:rsidR="00CE03D1" w:rsidRPr="00903351" w:rsidRDefault="00CE03D1" w:rsidP="00CE03D1">
      <w:pPr>
        <w:numPr>
          <w:ilvl w:val="0"/>
          <w:numId w:val="1"/>
        </w:numPr>
        <w:rPr>
          <w:b/>
          <w:color w:val="FF0000"/>
          <w:u w:val="single"/>
        </w:rPr>
      </w:pPr>
      <w:r w:rsidRPr="00903351">
        <w:rPr>
          <w:b/>
          <w:color w:val="FF0000"/>
          <w:u w:val="single"/>
        </w:rPr>
        <w:t>homozygous + 5 heterozygous = 8 right handed people.</w:t>
      </w:r>
    </w:p>
    <w:p w:rsidR="00CE03D1" w:rsidRDefault="00CE03D1" w:rsidP="00CE03D1">
      <w:pPr>
        <w:jc w:val="center"/>
        <w:rPr>
          <w:b/>
          <w:u w:val="single"/>
        </w:rPr>
      </w:pPr>
    </w:p>
    <w:p w:rsidR="00CE03D1" w:rsidRDefault="00CE03D1" w:rsidP="00CE03D1">
      <w:pPr>
        <w:jc w:val="center"/>
        <w:rPr>
          <w:b/>
          <w:u w:val="single"/>
        </w:rPr>
      </w:pPr>
    </w:p>
    <w:p w:rsidR="00CE03D1" w:rsidRDefault="00CE03D1" w:rsidP="00CE03D1">
      <w:pPr>
        <w:jc w:val="center"/>
        <w:rPr>
          <w:b/>
          <w:u w:val="single"/>
        </w:rPr>
      </w:pPr>
    </w:p>
    <w:p w:rsidR="00CE03D1" w:rsidRDefault="00CE03D1" w:rsidP="00CE03D1">
      <w:pPr>
        <w:jc w:val="center"/>
        <w:rPr>
          <w:b/>
          <w:u w:val="single"/>
        </w:rPr>
      </w:pPr>
    </w:p>
    <w:p w:rsidR="00CE03D1" w:rsidRPr="00903351" w:rsidRDefault="00CE03D1" w:rsidP="00CE03D1">
      <w:pPr>
        <w:jc w:val="center"/>
        <w:rPr>
          <w:b/>
          <w:u w:val="single"/>
        </w:rPr>
      </w:pPr>
      <w:r w:rsidRPr="00903351">
        <w:rPr>
          <w:b/>
          <w:u w:val="single"/>
        </w:rPr>
        <w:lastRenderedPageBreak/>
        <w:t>AP BIO EQUATIONS AND FORMULAS REVIEW SHEET #3</w:t>
      </w:r>
    </w:p>
    <w:p w:rsidR="00CE03D1" w:rsidRDefault="00CE03D1" w:rsidP="00CE03D1"/>
    <w:p w:rsidR="00CE03D1" w:rsidRDefault="00CE03D1" w:rsidP="00CE03D1">
      <w:r>
        <w:rPr>
          <w:u w:val="single"/>
        </w:rPr>
        <w:t>Formulas:</w:t>
      </w:r>
    </w:p>
    <w:p w:rsidR="00CE03D1" w:rsidRDefault="00CE03D1" w:rsidP="00CE03D1">
      <w:r w:rsidRPr="00F13F72">
        <w:rPr>
          <w:i/>
        </w:rPr>
        <w:t>p</w:t>
      </w:r>
      <w:r w:rsidRPr="00F13F72">
        <w:rPr>
          <w:i/>
          <w:vertAlign w:val="superscript"/>
        </w:rPr>
        <w:t>2</w:t>
      </w:r>
      <w:r w:rsidRPr="00F13F72">
        <w:rPr>
          <w:i/>
        </w:rPr>
        <w:t xml:space="preserve"> + 2pq + q</w:t>
      </w:r>
      <w:r w:rsidRPr="00F13F72">
        <w:rPr>
          <w:i/>
          <w:vertAlign w:val="superscript"/>
        </w:rPr>
        <w:t>2</w:t>
      </w:r>
      <w:r w:rsidRPr="00F13F72">
        <w:rPr>
          <w:i/>
        </w:rPr>
        <w:t xml:space="preserve"> = 1</w:t>
      </w:r>
      <w:r>
        <w:tab/>
      </w:r>
      <w:r w:rsidRPr="00F13F72">
        <w:rPr>
          <w:i/>
        </w:rPr>
        <w:t>p</w:t>
      </w:r>
      <w:r>
        <w:t xml:space="preserve"> = frequency of the dominant allele in a population</w:t>
      </w:r>
    </w:p>
    <w:p w:rsidR="00CE03D1" w:rsidRDefault="00CE03D1" w:rsidP="00CE03D1">
      <w:r w:rsidRPr="00F13F72">
        <w:rPr>
          <w:i/>
        </w:rPr>
        <w:t>p + q = 1</w:t>
      </w:r>
      <w:r>
        <w:rPr>
          <w:i/>
        </w:rPr>
        <w:tab/>
      </w:r>
      <w:r>
        <w:rPr>
          <w:i/>
        </w:rPr>
        <w:tab/>
        <w:t>q</w:t>
      </w:r>
      <w:r>
        <w:t xml:space="preserve"> = frequency of the recessive allele in a population</w:t>
      </w:r>
    </w:p>
    <w:p w:rsidR="00CE03D1" w:rsidRDefault="00CE03D1" w:rsidP="00CE03D1"/>
    <w:p w:rsidR="00CE03D1" w:rsidRDefault="00CE03D1" w:rsidP="00CE03D1">
      <w:r>
        <w:rPr>
          <w:u w:val="single"/>
        </w:rPr>
        <w:t>Example problem:</w:t>
      </w:r>
    </w:p>
    <w:p w:rsidR="00CE03D1" w:rsidRDefault="00CE03D1" w:rsidP="00CE03D1">
      <w:r>
        <w:t xml:space="preserve">In 1990 the </w:t>
      </w:r>
      <w:smartTag w:uri="urn:schemas-microsoft-com:office:smarttags" w:element="place">
        <w:smartTag w:uri="urn:schemas-microsoft-com:office:smarttags" w:element="PlaceName">
          <w:r>
            <w:t>East</w:t>
          </w:r>
        </w:smartTag>
        <w:r>
          <w:t xml:space="preserve"> </w:t>
        </w:r>
        <w:smartTag w:uri="urn:schemas-microsoft-com:office:smarttags" w:element="PlaceName">
          <w:r>
            <w:t>Kentwood</w:t>
          </w:r>
        </w:smartTag>
        <w:r>
          <w:t xml:space="preserve"> </w:t>
        </w:r>
        <w:smartTag w:uri="urn:schemas-microsoft-com:office:smarttags" w:element="PlaceType">
          <w:r>
            <w:t>High School</w:t>
          </w:r>
        </w:smartTag>
      </w:smartTag>
      <w:r>
        <w:t xml:space="preserve"> student body was made up of 90% right handed students.  Being right handed (R) is the dominant trait over being left handed (r).</w:t>
      </w:r>
    </w:p>
    <w:p w:rsidR="00CE03D1" w:rsidRDefault="00CE03D1" w:rsidP="00CE03D1"/>
    <w:p w:rsidR="00CE03D1" w:rsidRDefault="00CE03D1" w:rsidP="00CE03D1">
      <w:r>
        <w:t xml:space="preserve">a. What is </w:t>
      </w:r>
      <w:r>
        <w:rPr>
          <w:i/>
        </w:rPr>
        <w:t xml:space="preserve">p </w:t>
      </w:r>
      <w:r>
        <w:t xml:space="preserve">and </w:t>
      </w:r>
      <w:r>
        <w:rPr>
          <w:i/>
        </w:rPr>
        <w:t xml:space="preserve">q </w:t>
      </w:r>
      <w:r>
        <w:t xml:space="preserve">for the population of 1990 </w:t>
      </w:r>
      <w:smartTag w:uri="urn:schemas-microsoft-com:office:smarttags" w:element="place">
        <w:smartTag w:uri="urn:schemas-microsoft-com:office:smarttags" w:element="PlaceName">
          <w:r>
            <w:t>East</w:t>
          </w:r>
        </w:smartTag>
        <w:r>
          <w:t xml:space="preserve"> </w:t>
        </w:r>
        <w:smartTag w:uri="urn:schemas-microsoft-com:office:smarttags" w:element="PlaceName">
          <w:r>
            <w:t>Kentwood</w:t>
          </w:r>
        </w:smartTag>
        <w:r>
          <w:t xml:space="preserve"> </w:t>
        </w:r>
        <w:smartTag w:uri="urn:schemas-microsoft-com:office:smarttags" w:element="PlaceType">
          <w:r>
            <w:t>High School</w:t>
          </w:r>
        </w:smartTag>
      </w:smartTag>
      <w:r>
        <w:t xml:space="preserve"> students.  Interpret each.</w:t>
      </w:r>
    </w:p>
    <w:p w:rsidR="00CE03D1" w:rsidRDefault="00CE03D1" w:rsidP="00CE03D1"/>
    <w:p w:rsidR="00CE03D1" w:rsidRPr="00903351" w:rsidRDefault="00CE03D1" w:rsidP="00CE03D1">
      <w:pPr>
        <w:rPr>
          <w:b/>
          <w:color w:val="FF0000"/>
          <w:u w:val="single"/>
        </w:rPr>
      </w:pPr>
      <w:r w:rsidRPr="00903351">
        <w:rPr>
          <w:b/>
          <w:color w:val="FF0000"/>
          <w:u w:val="single"/>
        </w:rPr>
        <w:t>90% right handed means 10% are left handed.  q</w:t>
      </w:r>
      <w:r w:rsidRPr="00903351">
        <w:rPr>
          <w:b/>
          <w:color w:val="FF0000"/>
          <w:u w:val="single"/>
          <w:vertAlign w:val="superscript"/>
        </w:rPr>
        <w:t>2</w:t>
      </w:r>
      <w:r w:rsidRPr="00903351">
        <w:rPr>
          <w:b/>
          <w:color w:val="FF0000"/>
          <w:u w:val="single"/>
        </w:rPr>
        <w:t xml:space="preserve"> = .10 so q = .316.  p + q = 1 so p = .684.</w:t>
      </w:r>
    </w:p>
    <w:p w:rsidR="00CE03D1" w:rsidRPr="00903351" w:rsidRDefault="00CE03D1" w:rsidP="00CE03D1">
      <w:pPr>
        <w:rPr>
          <w:b/>
          <w:color w:val="FF0000"/>
          <w:u w:val="single"/>
        </w:rPr>
      </w:pPr>
      <w:r w:rsidRPr="00903351">
        <w:rPr>
          <w:b/>
          <w:color w:val="FF0000"/>
          <w:u w:val="single"/>
        </w:rPr>
        <w:t>p = .684  68.4% of all the alleles at EKHS in 1990 are R.</w:t>
      </w:r>
    </w:p>
    <w:p w:rsidR="00CE03D1" w:rsidRPr="00903351" w:rsidRDefault="00CE03D1" w:rsidP="00CE03D1">
      <w:pPr>
        <w:rPr>
          <w:b/>
          <w:color w:val="FF0000"/>
          <w:u w:val="single"/>
        </w:rPr>
      </w:pPr>
      <w:r w:rsidRPr="00903351">
        <w:rPr>
          <w:b/>
          <w:color w:val="FF0000"/>
          <w:u w:val="single"/>
        </w:rPr>
        <w:t>q = .316  31.6% of all the alleles at EKHS in 1990 are r.</w:t>
      </w:r>
    </w:p>
    <w:p w:rsidR="00CE03D1" w:rsidRPr="00F13F72" w:rsidRDefault="00CE03D1" w:rsidP="00CE03D1"/>
    <w:p w:rsidR="00CE03D1" w:rsidRDefault="00CE03D1" w:rsidP="00CE03D1">
      <w:r>
        <w:t>b. Find the percent of the student body in 1990 that are homozygous right handed, heterozygous right handed, and left handed.</w:t>
      </w:r>
    </w:p>
    <w:p w:rsidR="00CE03D1" w:rsidRPr="00903351" w:rsidRDefault="00CE03D1" w:rsidP="00CE03D1">
      <w:pPr>
        <w:rPr>
          <w:b/>
          <w:u w:val="single"/>
        </w:rPr>
      </w:pPr>
    </w:p>
    <w:p w:rsidR="00CE03D1" w:rsidRPr="00903351" w:rsidRDefault="00CE03D1" w:rsidP="00CE03D1">
      <w:pPr>
        <w:rPr>
          <w:b/>
          <w:color w:val="FF0000"/>
          <w:u w:val="single"/>
        </w:rPr>
      </w:pPr>
      <w:r w:rsidRPr="00903351">
        <w:rPr>
          <w:b/>
          <w:color w:val="FF0000"/>
          <w:u w:val="single"/>
        </w:rPr>
        <w:t>p</w:t>
      </w:r>
      <w:r w:rsidRPr="00903351">
        <w:rPr>
          <w:b/>
          <w:color w:val="FF0000"/>
          <w:u w:val="single"/>
          <w:vertAlign w:val="superscript"/>
        </w:rPr>
        <w:t>2</w:t>
      </w:r>
      <w:r w:rsidRPr="00903351">
        <w:rPr>
          <w:b/>
          <w:color w:val="FF0000"/>
          <w:u w:val="single"/>
        </w:rPr>
        <w:t xml:space="preserve"> = (.684)</w:t>
      </w:r>
      <w:r w:rsidRPr="00903351">
        <w:rPr>
          <w:b/>
          <w:color w:val="FF0000"/>
          <w:u w:val="single"/>
          <w:vertAlign w:val="superscript"/>
        </w:rPr>
        <w:t>2</w:t>
      </w:r>
      <w:r w:rsidRPr="00903351">
        <w:rPr>
          <w:b/>
          <w:color w:val="FF0000"/>
          <w:u w:val="single"/>
        </w:rPr>
        <w:t xml:space="preserve"> = .468 </w:t>
      </w:r>
      <w:r w:rsidRPr="00903351">
        <w:rPr>
          <w:b/>
          <w:color w:val="FF0000"/>
          <w:u w:val="single"/>
        </w:rPr>
        <w:tab/>
      </w:r>
      <w:r w:rsidRPr="00903351">
        <w:rPr>
          <w:b/>
          <w:color w:val="FF0000"/>
          <w:u w:val="single"/>
        </w:rPr>
        <w:tab/>
        <w:t>so 46.8% of students are homozygous right handed (RR)</w:t>
      </w:r>
    </w:p>
    <w:p w:rsidR="00CE03D1" w:rsidRPr="00903351" w:rsidRDefault="00CE03D1" w:rsidP="00CE03D1">
      <w:pPr>
        <w:rPr>
          <w:b/>
          <w:color w:val="FF0000"/>
          <w:u w:val="single"/>
        </w:rPr>
      </w:pPr>
      <w:r w:rsidRPr="00903351">
        <w:rPr>
          <w:b/>
          <w:color w:val="FF0000"/>
          <w:u w:val="single"/>
        </w:rPr>
        <w:t>2pq = 2(.316)(.684) = .432</w:t>
      </w:r>
      <w:r w:rsidRPr="00903351">
        <w:rPr>
          <w:b/>
          <w:color w:val="FF0000"/>
          <w:u w:val="single"/>
        </w:rPr>
        <w:tab/>
        <w:t>so 43.2% of students are heterozygous right handed (</w:t>
      </w:r>
      <w:proofErr w:type="spellStart"/>
      <w:r w:rsidRPr="00903351">
        <w:rPr>
          <w:b/>
          <w:color w:val="FF0000"/>
          <w:u w:val="single"/>
        </w:rPr>
        <w:t>Rr</w:t>
      </w:r>
      <w:proofErr w:type="spellEnd"/>
      <w:r w:rsidRPr="00903351">
        <w:rPr>
          <w:b/>
          <w:color w:val="FF0000"/>
          <w:u w:val="single"/>
        </w:rPr>
        <w:t>)</w:t>
      </w:r>
    </w:p>
    <w:p w:rsidR="00CE03D1" w:rsidRPr="00903351" w:rsidRDefault="00CE03D1" w:rsidP="00CE03D1">
      <w:pPr>
        <w:rPr>
          <w:b/>
          <w:color w:val="FF0000"/>
          <w:u w:val="single"/>
        </w:rPr>
      </w:pPr>
      <w:r w:rsidRPr="00903351">
        <w:rPr>
          <w:b/>
          <w:color w:val="FF0000"/>
          <w:u w:val="single"/>
        </w:rPr>
        <w:t>q</w:t>
      </w:r>
      <w:r w:rsidRPr="00903351">
        <w:rPr>
          <w:b/>
          <w:color w:val="FF0000"/>
          <w:u w:val="single"/>
          <w:vertAlign w:val="superscript"/>
        </w:rPr>
        <w:t>2</w:t>
      </w:r>
      <w:r w:rsidRPr="00903351">
        <w:rPr>
          <w:b/>
          <w:color w:val="FF0000"/>
          <w:u w:val="single"/>
        </w:rPr>
        <w:t xml:space="preserve"> = (.316)</w:t>
      </w:r>
      <w:r w:rsidRPr="00903351">
        <w:rPr>
          <w:b/>
          <w:color w:val="FF0000"/>
          <w:u w:val="single"/>
          <w:vertAlign w:val="superscript"/>
        </w:rPr>
        <w:t>2</w:t>
      </w:r>
      <w:r w:rsidRPr="00903351">
        <w:rPr>
          <w:b/>
          <w:color w:val="FF0000"/>
          <w:u w:val="single"/>
        </w:rPr>
        <w:t xml:space="preserve"> = .10</w:t>
      </w:r>
      <w:r w:rsidRPr="00903351">
        <w:rPr>
          <w:b/>
          <w:color w:val="FF0000"/>
          <w:u w:val="single"/>
        </w:rPr>
        <w:tab/>
      </w:r>
      <w:r w:rsidRPr="00903351">
        <w:rPr>
          <w:b/>
          <w:color w:val="FF0000"/>
          <w:u w:val="single"/>
        </w:rPr>
        <w:tab/>
        <w:t>so 10% of students are left handed (</w:t>
      </w:r>
      <w:proofErr w:type="spellStart"/>
      <w:r w:rsidRPr="00903351">
        <w:rPr>
          <w:b/>
          <w:color w:val="FF0000"/>
          <w:u w:val="single"/>
        </w:rPr>
        <w:t>rr</w:t>
      </w:r>
      <w:proofErr w:type="spellEnd"/>
      <w:r w:rsidRPr="00903351">
        <w:rPr>
          <w:b/>
          <w:color w:val="FF0000"/>
          <w:u w:val="single"/>
        </w:rPr>
        <w:t xml:space="preserve">) </w:t>
      </w:r>
    </w:p>
    <w:p w:rsidR="00CE03D1" w:rsidRDefault="00CE03D1" w:rsidP="00CE03D1"/>
    <w:p w:rsidR="00CE03D1" w:rsidRDefault="00CE03D1" w:rsidP="00CE03D1">
      <w:r>
        <w:t xml:space="preserve">Fast forward to today at </w:t>
      </w:r>
      <w:smartTag w:uri="urn:schemas-microsoft-com:office:smarttags" w:element="place">
        <w:r>
          <w:t>East Kentwood</w:t>
        </w:r>
      </w:smartTag>
      <w:r>
        <w:t xml:space="preserve">.  Mr. V. took a random sample of 100 </w:t>
      </w:r>
      <w:smartTag w:uri="urn:schemas-microsoft-com:office:smarttags" w:element="place">
        <w:r>
          <w:t>East Kentwood</w:t>
        </w:r>
      </w:smartTag>
      <w:r>
        <w:t xml:space="preserve"> students today and found that 18 of them were left handed.</w:t>
      </w:r>
    </w:p>
    <w:p w:rsidR="00CE03D1" w:rsidRDefault="00CE03D1" w:rsidP="00CE03D1"/>
    <w:p w:rsidR="00CE03D1" w:rsidRDefault="00CE03D1" w:rsidP="00CE03D1">
      <w:r>
        <w:t xml:space="preserve">c. What are the new </w:t>
      </w:r>
      <w:r>
        <w:rPr>
          <w:i/>
        </w:rPr>
        <w:t xml:space="preserve">p </w:t>
      </w:r>
      <w:r>
        <w:t xml:space="preserve">and </w:t>
      </w:r>
      <w:r>
        <w:rPr>
          <w:i/>
        </w:rPr>
        <w:t>q</w:t>
      </w:r>
      <w:r>
        <w:t xml:space="preserve"> values?  How do they compare with the values from 1990?</w:t>
      </w:r>
    </w:p>
    <w:p w:rsidR="00CE03D1" w:rsidRDefault="00CE03D1" w:rsidP="00CE03D1"/>
    <w:p w:rsidR="00CE03D1" w:rsidRPr="00903351" w:rsidRDefault="00CE03D1" w:rsidP="00CE03D1">
      <w:pPr>
        <w:rPr>
          <w:b/>
          <w:color w:val="FF0000"/>
          <w:u w:val="single"/>
        </w:rPr>
      </w:pPr>
      <w:r w:rsidRPr="00903351">
        <w:rPr>
          <w:b/>
          <w:color w:val="FF0000"/>
          <w:u w:val="single"/>
        </w:rPr>
        <w:t>q</w:t>
      </w:r>
      <w:r w:rsidRPr="00903351">
        <w:rPr>
          <w:b/>
          <w:color w:val="FF0000"/>
          <w:u w:val="single"/>
          <w:vertAlign w:val="superscript"/>
        </w:rPr>
        <w:t>2</w:t>
      </w:r>
      <w:r w:rsidRPr="00903351">
        <w:rPr>
          <w:b/>
          <w:color w:val="FF0000"/>
          <w:u w:val="single"/>
        </w:rPr>
        <w:t xml:space="preserve"> = 18/100 = .18 so q = .424.  p + q = 1 so p = .576</w:t>
      </w:r>
    </w:p>
    <w:p w:rsidR="00CE03D1" w:rsidRPr="00903351" w:rsidRDefault="00CE03D1" w:rsidP="00CE03D1">
      <w:pPr>
        <w:rPr>
          <w:b/>
          <w:u w:val="single"/>
        </w:rPr>
      </w:pPr>
      <w:r w:rsidRPr="00903351">
        <w:rPr>
          <w:b/>
          <w:color w:val="FF0000"/>
          <w:u w:val="single"/>
        </w:rPr>
        <w:t>p has decreased and q has increased.  There are more recessive alleles in the population today.</w:t>
      </w:r>
    </w:p>
    <w:p w:rsidR="00CE03D1" w:rsidRDefault="00CE03D1" w:rsidP="00CE03D1"/>
    <w:p w:rsidR="00CE03D1" w:rsidRDefault="00CE03D1" w:rsidP="00CE03D1">
      <w:r>
        <w:t xml:space="preserve">There are many reasons why this apparent change could have occurred.  Come up with an </w:t>
      </w:r>
      <w:smartTag w:uri="urn:schemas-microsoft-com:office:smarttags" w:element="place">
        <w:r>
          <w:t>East Kentwood</w:t>
        </w:r>
      </w:smartTag>
      <w:r>
        <w:t xml:space="preserve"> example for each:</w:t>
      </w:r>
    </w:p>
    <w:p w:rsidR="00CE03D1" w:rsidRDefault="00CE03D1" w:rsidP="00CE03D1"/>
    <w:p w:rsidR="00CE03D1" w:rsidRPr="001953FB" w:rsidRDefault="00CE03D1" w:rsidP="00CE03D1">
      <w:pPr>
        <w:rPr>
          <w:color w:val="FF0000"/>
        </w:rPr>
      </w:pPr>
      <w:r>
        <w:rPr>
          <w:u w:val="single"/>
        </w:rPr>
        <w:t>Large Sample Size:</w:t>
      </w:r>
      <w:r>
        <w:t xml:space="preserve">  </w:t>
      </w:r>
      <w:r w:rsidRPr="00903351">
        <w:rPr>
          <w:b/>
          <w:color w:val="FF0000"/>
          <w:u w:val="single"/>
        </w:rPr>
        <w:t>Maybe Mr. V’s sample size is too small to accurately predict the proportion of the population that is left handed.  Maybe his small sample just selected many lefties purely by chance.</w:t>
      </w:r>
    </w:p>
    <w:p w:rsidR="00CE03D1" w:rsidRDefault="00CE03D1" w:rsidP="00CE03D1">
      <w:pPr>
        <w:rPr>
          <w:u w:val="single"/>
        </w:rPr>
      </w:pPr>
    </w:p>
    <w:p w:rsidR="00CE03D1" w:rsidRPr="001953FB" w:rsidRDefault="00CE03D1" w:rsidP="00CE03D1">
      <w:pPr>
        <w:rPr>
          <w:color w:val="FF0000"/>
          <w:u w:val="single"/>
        </w:rPr>
      </w:pPr>
      <w:r>
        <w:rPr>
          <w:u w:val="single"/>
        </w:rPr>
        <w:t>Random Mating:</w:t>
      </w:r>
      <w:r>
        <w:t xml:space="preserve">  </w:t>
      </w:r>
      <w:r w:rsidRPr="00903351">
        <w:rPr>
          <w:b/>
          <w:color w:val="FF0000"/>
          <w:u w:val="single"/>
        </w:rPr>
        <w:t>Women are more naturally attracted to lefties and have had more babies with left handed males than right handed males since 1990.</w:t>
      </w:r>
    </w:p>
    <w:p w:rsidR="00CE03D1" w:rsidRDefault="00CE03D1" w:rsidP="00CE03D1">
      <w:pPr>
        <w:rPr>
          <w:u w:val="single"/>
        </w:rPr>
      </w:pPr>
    </w:p>
    <w:p w:rsidR="00CE03D1" w:rsidRPr="001953FB" w:rsidRDefault="00CE03D1" w:rsidP="00CE03D1">
      <w:pPr>
        <w:rPr>
          <w:color w:val="FF0000"/>
          <w:u w:val="single"/>
        </w:rPr>
      </w:pPr>
      <w:r>
        <w:rPr>
          <w:u w:val="single"/>
        </w:rPr>
        <w:t>Mutations:</w:t>
      </w:r>
      <w:r>
        <w:t xml:space="preserve">  </w:t>
      </w:r>
      <w:r w:rsidRPr="00903351">
        <w:rPr>
          <w:b/>
          <w:color w:val="FF0000"/>
          <w:u w:val="single"/>
        </w:rPr>
        <w:t xml:space="preserve">The chemicals in Mr. V’s room are modifying student’s brain structure, causing right </w:t>
      </w:r>
      <w:proofErr w:type="spellStart"/>
      <w:r w:rsidRPr="00903351">
        <w:rPr>
          <w:b/>
          <w:color w:val="FF0000"/>
          <w:u w:val="single"/>
        </w:rPr>
        <w:t>handers</w:t>
      </w:r>
      <w:proofErr w:type="spellEnd"/>
      <w:r w:rsidRPr="00903351">
        <w:rPr>
          <w:b/>
          <w:color w:val="FF0000"/>
          <w:u w:val="single"/>
        </w:rPr>
        <w:t xml:space="preserve"> to mutate and become lefties.</w:t>
      </w:r>
    </w:p>
    <w:p w:rsidR="00CE03D1" w:rsidRDefault="00CE03D1" w:rsidP="00CE03D1">
      <w:pPr>
        <w:rPr>
          <w:u w:val="single"/>
        </w:rPr>
      </w:pPr>
    </w:p>
    <w:p w:rsidR="00CE03D1" w:rsidRPr="001953FB" w:rsidRDefault="00CE03D1" w:rsidP="00CE03D1">
      <w:pPr>
        <w:rPr>
          <w:color w:val="FF0000"/>
          <w:u w:val="single"/>
        </w:rPr>
      </w:pPr>
      <w:r>
        <w:rPr>
          <w:u w:val="single"/>
        </w:rPr>
        <w:t>Gene Flow:</w:t>
      </w:r>
      <w:r>
        <w:t xml:space="preserve">  </w:t>
      </w:r>
      <w:r w:rsidRPr="00903351">
        <w:rPr>
          <w:b/>
          <w:color w:val="FF0000"/>
          <w:u w:val="single"/>
        </w:rPr>
        <w:t xml:space="preserve">Lefties are generally smarter than righties and love AP classes, so lefties from other school districts have been moving to </w:t>
      </w:r>
      <w:smartTag w:uri="urn:schemas-microsoft-com:office:smarttags" w:element="place">
        <w:smartTag w:uri="urn:schemas-microsoft-com:office:smarttags" w:element="City">
          <w:r w:rsidRPr="00903351">
            <w:rPr>
              <w:b/>
              <w:color w:val="FF0000"/>
              <w:u w:val="single"/>
            </w:rPr>
            <w:t>Kentwood</w:t>
          </w:r>
        </w:smartTag>
      </w:smartTag>
      <w:r w:rsidRPr="00903351">
        <w:rPr>
          <w:b/>
          <w:color w:val="FF0000"/>
          <w:u w:val="single"/>
        </w:rPr>
        <w:t xml:space="preserve"> because of the strong AP program here.</w:t>
      </w:r>
    </w:p>
    <w:p w:rsidR="00CE03D1" w:rsidRDefault="00CE03D1" w:rsidP="00CE03D1">
      <w:pPr>
        <w:rPr>
          <w:u w:val="single"/>
        </w:rPr>
      </w:pPr>
    </w:p>
    <w:p w:rsidR="00CE03D1" w:rsidRPr="001953FB" w:rsidRDefault="00CE03D1" w:rsidP="00CE03D1">
      <w:pPr>
        <w:rPr>
          <w:color w:val="FF0000"/>
          <w:u w:val="single"/>
        </w:rPr>
      </w:pPr>
      <w:r>
        <w:rPr>
          <w:u w:val="single"/>
        </w:rPr>
        <w:t>Natural Selection:</w:t>
      </w:r>
      <w:r>
        <w:t xml:space="preserve">  </w:t>
      </w:r>
      <w:r w:rsidRPr="00903351">
        <w:rPr>
          <w:b/>
          <w:color w:val="FF0000"/>
          <w:u w:val="single"/>
        </w:rPr>
        <w:t>Left handed people are better drivers and are much less likely to die in a car accident.  Car accidents have been killing off the right handed students since 1990.</w:t>
      </w:r>
    </w:p>
    <w:p w:rsidR="00CE03D1" w:rsidRDefault="00CE03D1" w:rsidP="00CE03D1">
      <w:pPr>
        <w:jc w:val="center"/>
        <w:rPr>
          <w:b/>
          <w:u w:val="single"/>
        </w:rPr>
      </w:pPr>
    </w:p>
    <w:p w:rsidR="00CE03D1" w:rsidRDefault="00CE03D1" w:rsidP="00CE03D1">
      <w:pPr>
        <w:jc w:val="center"/>
        <w:rPr>
          <w:b/>
          <w:u w:val="single"/>
        </w:rPr>
      </w:pPr>
    </w:p>
    <w:p w:rsidR="00CE03D1" w:rsidRDefault="00CE03D1" w:rsidP="00CE03D1">
      <w:pPr>
        <w:jc w:val="center"/>
        <w:rPr>
          <w:b/>
          <w:u w:val="single"/>
        </w:rPr>
      </w:pPr>
    </w:p>
    <w:p w:rsidR="00CE03D1" w:rsidRDefault="00CE03D1" w:rsidP="00CE03D1">
      <w:pPr>
        <w:jc w:val="center"/>
        <w:rPr>
          <w:b/>
          <w:u w:val="single"/>
        </w:rPr>
      </w:pPr>
    </w:p>
    <w:p w:rsidR="00CE03D1" w:rsidRPr="00574E5E" w:rsidRDefault="00CE03D1" w:rsidP="00CE03D1">
      <w:pPr>
        <w:jc w:val="center"/>
        <w:rPr>
          <w:b/>
          <w:u w:val="single"/>
        </w:rPr>
      </w:pPr>
      <w:r w:rsidRPr="00574E5E">
        <w:rPr>
          <w:b/>
          <w:u w:val="single"/>
        </w:rPr>
        <w:lastRenderedPageBreak/>
        <w:t xml:space="preserve">AP BIO EQUATIONS AND FORMULAS REVIEW SHEET #4 – </w:t>
      </w:r>
      <w:r w:rsidRPr="00574E5E">
        <w:rPr>
          <w:b/>
          <w:color w:val="FF0000"/>
          <w:u w:val="single"/>
        </w:rPr>
        <w:t>Answer Key</w:t>
      </w:r>
    </w:p>
    <w:p w:rsidR="00CE03D1" w:rsidRDefault="00CE03D1" w:rsidP="00CE03D1"/>
    <w:p w:rsidR="00CE03D1" w:rsidRDefault="00CE03D1" w:rsidP="00CE03D1">
      <w:r>
        <w:rPr>
          <w:u w:val="single"/>
        </w:rPr>
        <w:t>Formulas:</w:t>
      </w:r>
      <w:r>
        <w:tab/>
      </w:r>
    </w:p>
    <w:p w:rsidR="00CE03D1" w:rsidRPr="00CD1B52" w:rsidRDefault="00CE03D1" w:rsidP="00CE03D1">
      <w:r w:rsidRPr="007F4694">
        <w:rPr>
          <w:b/>
          <w:u w:val="single"/>
        </w:rPr>
        <w:t>Rate</w:t>
      </w:r>
      <w:r w:rsidRPr="007F4694">
        <w:rPr>
          <w:b/>
        </w:rPr>
        <w:tab/>
      </w:r>
      <w:r w:rsidRPr="007F4694">
        <w:rPr>
          <w:b/>
        </w:rPr>
        <w:tab/>
      </w:r>
      <w:r w:rsidRPr="007F4694">
        <w:rPr>
          <w:b/>
          <w:u w:val="single"/>
        </w:rPr>
        <w:t>Population Growth</w:t>
      </w:r>
      <w:r w:rsidRPr="007F4694">
        <w:rPr>
          <w:b/>
        </w:rPr>
        <w:tab/>
      </w:r>
      <w:r w:rsidRPr="007F4694">
        <w:rPr>
          <w:b/>
        </w:rPr>
        <w:tab/>
      </w:r>
      <w:r w:rsidRPr="007F4694">
        <w:rPr>
          <w:b/>
          <w:u w:val="single"/>
        </w:rPr>
        <w:t>Exponential Growth</w:t>
      </w:r>
      <w:r w:rsidRPr="007F4694">
        <w:rPr>
          <w:b/>
        </w:rPr>
        <w:tab/>
      </w:r>
      <w:r w:rsidRPr="007F4694">
        <w:rPr>
          <w:b/>
        </w:rPr>
        <w:tab/>
      </w:r>
      <w:r w:rsidRPr="007F4694">
        <w:rPr>
          <w:b/>
          <w:u w:val="single"/>
        </w:rPr>
        <w:t>Logistic Growth</w:t>
      </w:r>
    </w:p>
    <w:p w:rsidR="00CE03D1" w:rsidRDefault="00CE03D1" w:rsidP="00CE03D1">
      <w:proofErr w:type="spellStart"/>
      <w:r>
        <w:t>dY/dt</w:t>
      </w:r>
      <w:proofErr w:type="spellEnd"/>
      <w:r>
        <w:tab/>
      </w:r>
      <w:r>
        <w:tab/>
      </w:r>
      <w:proofErr w:type="spellStart"/>
      <w:r>
        <w:t>dN/dt</w:t>
      </w:r>
      <w:proofErr w:type="spellEnd"/>
      <w:r>
        <w:t xml:space="preserve"> = B – D</w:t>
      </w:r>
      <w:r>
        <w:tab/>
      </w:r>
      <w:r>
        <w:tab/>
      </w:r>
      <w:r>
        <w:tab/>
      </w:r>
      <w:r w:rsidRPr="007F4694">
        <w:rPr>
          <w:position w:val="-24"/>
        </w:rPr>
        <w:object w:dxaOrig="1219" w:dyaOrig="620">
          <v:shape id="_x0000_i1037" type="#_x0000_t75" style="width:60.75pt;height:30.75pt" o:ole="">
            <v:imagedata r:id="rId29" o:title=""/>
          </v:shape>
          <o:OLEObject Type="Embed" ProgID="Equation.3" ShapeID="_x0000_i1037" DrawAspect="Content" ObjectID="_1427559713" r:id="rId30"/>
        </w:object>
      </w:r>
      <w:r>
        <w:tab/>
      </w:r>
      <w:r>
        <w:tab/>
      </w:r>
      <w:r>
        <w:tab/>
      </w:r>
      <w:r w:rsidRPr="007F4694">
        <w:rPr>
          <w:position w:val="-28"/>
        </w:rPr>
        <w:object w:dxaOrig="2100" w:dyaOrig="680">
          <v:shape id="_x0000_i1038" type="#_x0000_t75" style="width:105pt;height:33.75pt" o:ole="">
            <v:imagedata r:id="rId31" o:title=""/>
          </v:shape>
          <o:OLEObject Type="Embed" ProgID="Equation.3" ShapeID="_x0000_i1038" DrawAspect="Content" ObjectID="_1427559714" r:id="rId32"/>
        </w:object>
      </w:r>
    </w:p>
    <w:p w:rsidR="00CE03D1" w:rsidRDefault="00CE03D1" w:rsidP="00CE03D1"/>
    <w:p w:rsidR="00CE03D1" w:rsidRDefault="00CE03D1" w:rsidP="00CE03D1">
      <w:proofErr w:type="spellStart"/>
      <w:r>
        <w:t>dY</w:t>
      </w:r>
      <w:proofErr w:type="spellEnd"/>
      <w:r>
        <w:t xml:space="preserve"> = amount of change</w:t>
      </w:r>
      <w:r>
        <w:tab/>
        <w:t>B = birth rate</w:t>
      </w:r>
      <w:r>
        <w:tab/>
      </w:r>
      <w:r>
        <w:tab/>
        <w:t>D = death rate</w:t>
      </w:r>
      <w:r>
        <w:tab/>
      </w:r>
      <w:r>
        <w:tab/>
        <w:t>N = population size</w:t>
      </w:r>
    </w:p>
    <w:p w:rsidR="00CE03D1" w:rsidRDefault="00CE03D1" w:rsidP="00CE03D1"/>
    <w:p w:rsidR="00CE03D1" w:rsidRPr="007F4694" w:rsidRDefault="00CE03D1" w:rsidP="00CE03D1">
      <w:r>
        <w:t>K = carrying capacity</w:t>
      </w:r>
      <w:r>
        <w:tab/>
      </w:r>
      <w:r>
        <w:tab/>
      </w:r>
      <w:proofErr w:type="spellStart"/>
      <w:r>
        <w:t>r</w:t>
      </w:r>
      <w:r>
        <w:rPr>
          <w:vertAlign w:val="subscript"/>
        </w:rPr>
        <w:t>max</w:t>
      </w:r>
      <w:proofErr w:type="spellEnd"/>
      <w:r>
        <w:t xml:space="preserve"> = maximum per capita growth rate of population</w:t>
      </w:r>
    </w:p>
    <w:p w:rsidR="00CE03D1" w:rsidRDefault="00CE03D1" w:rsidP="00CE03D1"/>
    <w:p w:rsidR="00CE03D1" w:rsidRDefault="00CE03D1" w:rsidP="00CE03D1">
      <w:pPr>
        <w:rPr>
          <w:u w:val="single"/>
        </w:rPr>
      </w:pPr>
      <w:r>
        <w:rPr>
          <w:u w:val="single"/>
        </w:rPr>
        <w:t>Notes</w:t>
      </w:r>
    </w:p>
    <w:p w:rsidR="00CE03D1" w:rsidRDefault="00CE03D1" w:rsidP="00CE03D1">
      <w:pPr>
        <w:rPr>
          <w:b/>
        </w:rPr>
      </w:pPr>
      <w:r w:rsidRPr="008E569C">
        <w:rPr>
          <w:position w:val="-24"/>
        </w:rPr>
        <w:object w:dxaOrig="420" w:dyaOrig="620">
          <v:shape id="_x0000_i1039" type="#_x0000_t75" style="width:21pt;height:30.75pt" o:ole="">
            <v:imagedata r:id="rId33" o:title=""/>
          </v:shape>
          <o:OLEObject Type="Embed" ProgID="Equation.3" ShapeID="_x0000_i1039" DrawAspect="Content" ObjectID="_1427559715" r:id="rId34"/>
        </w:object>
      </w:r>
      <w:r>
        <w:t xml:space="preserve"> =  </w:t>
      </w:r>
      <w:r w:rsidRPr="008E569C">
        <w:rPr>
          <w:position w:val="-24"/>
        </w:rPr>
        <w:object w:dxaOrig="440" w:dyaOrig="620">
          <v:shape id="_x0000_i1040" type="#_x0000_t75" style="width:21.75pt;height:30.75pt" o:ole="">
            <v:imagedata r:id="rId35" o:title=""/>
          </v:shape>
          <o:OLEObject Type="Embed" ProgID="Equation.3" ShapeID="_x0000_i1040" DrawAspect="Content" ObjectID="_1427559716" r:id="rId36"/>
        </w:object>
      </w:r>
      <w:r>
        <w:t xml:space="preserve"> = </w:t>
      </w:r>
      <w:r w:rsidRPr="008E569C">
        <w:rPr>
          <w:position w:val="-30"/>
        </w:rPr>
        <w:object w:dxaOrig="2659" w:dyaOrig="680">
          <v:shape id="_x0000_i1041" type="#_x0000_t75" style="width:132.75pt;height:33.75pt" o:ole="">
            <v:imagedata r:id="rId37" o:title=""/>
          </v:shape>
          <o:OLEObject Type="Embed" ProgID="Equation.3" ShapeID="_x0000_i1041" DrawAspect="Content" ObjectID="_1427559717" r:id="rId38"/>
        </w:object>
      </w:r>
      <w:r>
        <w:t xml:space="preserve"> =  </w:t>
      </w:r>
      <w:r w:rsidRPr="008E569C">
        <w:rPr>
          <w:b/>
        </w:rPr>
        <w:t>pop</w:t>
      </w:r>
      <w:r>
        <w:rPr>
          <w:b/>
        </w:rPr>
        <w:t>ulation growth rate</w:t>
      </w:r>
    </w:p>
    <w:p w:rsidR="00CE03D1" w:rsidRDefault="00CE03D1" w:rsidP="00CE03D1">
      <w:pPr>
        <w:rPr>
          <w:b/>
        </w:rPr>
      </w:pPr>
    </w:p>
    <w:p w:rsidR="00CE03D1" w:rsidRDefault="00CE03D1" w:rsidP="00CE03D1">
      <w:pPr>
        <w:rPr>
          <w:u w:val="single"/>
        </w:rPr>
      </w:pPr>
      <w:r>
        <w:rPr>
          <w:u w:val="single"/>
        </w:rPr>
        <w:t xml:space="preserve">Example 1: </w:t>
      </w:r>
    </w:p>
    <w:p w:rsidR="00CE03D1" w:rsidRDefault="00CE03D1" w:rsidP="00CE03D1">
      <w:r>
        <w:t>There are 300 falcons living in a certain forest at the beginning of 2013.  Suppose that every year there are 50 falcons born and 30 falcons that die.</w:t>
      </w:r>
    </w:p>
    <w:p w:rsidR="00CE03D1" w:rsidRDefault="00CE03D1" w:rsidP="00CE03D1"/>
    <w:p w:rsidR="00CE03D1" w:rsidRDefault="00CE03D1" w:rsidP="00CE03D1">
      <w:r>
        <w:t xml:space="preserve">a. What is the </w:t>
      </w:r>
      <w:r>
        <w:rPr>
          <w:b/>
        </w:rPr>
        <w:t>population growth rate</w:t>
      </w:r>
      <w:r>
        <w:t xml:space="preserve"> (include units)?  Interpret the value.</w:t>
      </w:r>
    </w:p>
    <w:p w:rsidR="00CE03D1" w:rsidRPr="00574E5E" w:rsidRDefault="00CE03D1" w:rsidP="00CE03D1">
      <w:pPr>
        <w:rPr>
          <w:b/>
          <w:u w:val="single"/>
        </w:rPr>
      </w:pPr>
    </w:p>
    <w:p w:rsidR="00CE03D1" w:rsidRPr="00574E5E" w:rsidRDefault="00CE03D1" w:rsidP="00CE03D1">
      <w:pPr>
        <w:rPr>
          <w:b/>
          <w:color w:val="FF0000"/>
          <w:u w:val="single"/>
        </w:rPr>
      </w:pPr>
      <w:proofErr w:type="spellStart"/>
      <w:r w:rsidRPr="00574E5E">
        <w:rPr>
          <w:b/>
          <w:color w:val="FF0000"/>
          <w:u w:val="single"/>
        </w:rPr>
        <w:t>dN/dt</w:t>
      </w:r>
      <w:proofErr w:type="spellEnd"/>
      <w:r w:rsidRPr="00574E5E">
        <w:rPr>
          <w:b/>
          <w:color w:val="FF0000"/>
          <w:u w:val="single"/>
        </w:rPr>
        <w:t xml:space="preserve"> = B – D = 60 – 30 = 30 falcons/year.  Each year the falcon population will increase by 30 falcons.</w:t>
      </w:r>
    </w:p>
    <w:p w:rsidR="00CE03D1" w:rsidRDefault="00CE03D1" w:rsidP="00CE03D1"/>
    <w:p w:rsidR="00CE03D1" w:rsidRDefault="00CE03D1" w:rsidP="00CE03D1"/>
    <w:p w:rsidR="00CE03D1" w:rsidRDefault="00CE03D1" w:rsidP="00CE03D1">
      <w:r>
        <w:t xml:space="preserve">b. What is the </w:t>
      </w:r>
      <w:r>
        <w:rPr>
          <w:b/>
        </w:rPr>
        <w:t>per capita growth rate</w:t>
      </w:r>
      <w:r>
        <w:t xml:space="preserve"> of the falcons over a year?  Interpret the value.</w:t>
      </w:r>
    </w:p>
    <w:p w:rsidR="00CE03D1" w:rsidRDefault="00CE03D1" w:rsidP="00CE03D1"/>
    <w:p w:rsidR="00CE03D1" w:rsidRPr="00334B05" w:rsidRDefault="00CE03D1" w:rsidP="00CE03D1">
      <w:pPr>
        <w:rPr>
          <w:color w:val="FF0000"/>
        </w:rPr>
      </w:pPr>
      <w:r>
        <w:rPr>
          <w:rFonts w:ascii="Arial" w:hAnsi="Arial" w:cs="Arial"/>
          <w:noProof/>
          <w:sz w:val="20"/>
          <w:szCs w:val="20"/>
        </w:rPr>
        <w:pict>
          <v:shape id="_x0000_s1026" type="#_x0000_t75" style="position:absolute;margin-left:291.6pt;margin-top:24.45pt;width:2in;height:153pt;z-index:-251660288" filled="t">
            <v:imagedata r:id="rId39" o:title="" cropbottom="17203f" cropright="29123f"/>
            <o:lock v:ext="edit" aspectratio="f"/>
          </v:shape>
          <o:OLEObject Type="Embed" ProgID="StaticMetafile" ShapeID="_x0000_s1026" DrawAspect="Content" ObjectID="_1427559724" r:id="rId40"/>
        </w:pict>
      </w:r>
      <w:r w:rsidRPr="00334B05">
        <w:rPr>
          <w:color w:val="FF0000"/>
          <w:position w:val="-24"/>
        </w:rPr>
        <w:object w:dxaOrig="1219" w:dyaOrig="620">
          <v:shape id="_x0000_i1042" type="#_x0000_t75" style="width:60.75pt;height:30.75pt" o:ole="">
            <v:imagedata r:id="rId29" o:title=""/>
          </v:shape>
          <o:OLEObject Type="Embed" ProgID="Equation.3" ShapeID="_x0000_i1042" DrawAspect="Content" ObjectID="_1427559718" r:id="rId41"/>
        </w:object>
      </w:r>
      <w:r w:rsidRPr="00334B05">
        <w:rPr>
          <w:color w:val="FF0000"/>
        </w:rPr>
        <w:t xml:space="preserve"> </w:t>
      </w:r>
      <w:r w:rsidRPr="00574E5E">
        <w:rPr>
          <w:b/>
          <w:color w:val="FF0000"/>
          <w:u w:val="single"/>
        </w:rPr>
        <w:t xml:space="preserve">so  30 = </w:t>
      </w:r>
      <w:proofErr w:type="spellStart"/>
      <w:r w:rsidRPr="00574E5E">
        <w:rPr>
          <w:b/>
          <w:color w:val="FF0000"/>
          <w:u w:val="single"/>
        </w:rPr>
        <w:t>r</w:t>
      </w:r>
      <w:r w:rsidRPr="00574E5E">
        <w:rPr>
          <w:b/>
          <w:color w:val="FF0000"/>
          <w:u w:val="single"/>
          <w:vertAlign w:val="subscript"/>
        </w:rPr>
        <w:t>max</w:t>
      </w:r>
      <w:proofErr w:type="spellEnd"/>
      <w:r w:rsidRPr="00574E5E">
        <w:rPr>
          <w:b/>
          <w:color w:val="FF0000"/>
          <w:u w:val="single"/>
        </w:rPr>
        <w:t xml:space="preserve"> 300 so </w:t>
      </w:r>
      <w:proofErr w:type="spellStart"/>
      <w:r w:rsidRPr="00574E5E">
        <w:rPr>
          <w:b/>
          <w:color w:val="FF0000"/>
          <w:u w:val="single"/>
        </w:rPr>
        <w:t>r</w:t>
      </w:r>
      <w:r w:rsidRPr="00574E5E">
        <w:rPr>
          <w:b/>
          <w:color w:val="FF0000"/>
          <w:u w:val="single"/>
          <w:vertAlign w:val="subscript"/>
        </w:rPr>
        <w:t>max</w:t>
      </w:r>
      <w:proofErr w:type="spellEnd"/>
      <w:r w:rsidRPr="00574E5E">
        <w:rPr>
          <w:b/>
          <w:color w:val="FF0000"/>
          <w:u w:val="single"/>
        </w:rPr>
        <w:t xml:space="preserve"> = .10    The falcon population will increase by 10% each year.</w:t>
      </w:r>
    </w:p>
    <w:p w:rsidR="00CE03D1" w:rsidRDefault="00CE03D1" w:rsidP="00CE03D1"/>
    <w:p w:rsidR="00CE03D1" w:rsidRDefault="00CE03D1" w:rsidP="00CE03D1"/>
    <w:p w:rsidR="00CE03D1" w:rsidRPr="00295F32" w:rsidRDefault="00CE03D1" w:rsidP="00CE03D1">
      <w:pPr>
        <w:rPr>
          <w:color w:val="FF0000"/>
        </w:rPr>
      </w:pPr>
      <w:r>
        <w:t xml:space="preserve">c. Fill in the table and construct a graph. </w:t>
      </w:r>
    </w:p>
    <w:tbl>
      <w:tblPr>
        <w:tblW w:w="2060" w:type="dxa"/>
        <w:tblInd w:w="93" w:type="dxa"/>
        <w:tblLook w:val="0000"/>
      </w:tblPr>
      <w:tblGrid>
        <w:gridCol w:w="960"/>
        <w:gridCol w:w="1162"/>
      </w:tblGrid>
      <w:tr w:rsidR="00CE03D1" w:rsidTr="0014716A">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03D1" w:rsidRDefault="00CE03D1" w:rsidP="0014716A">
            <w:pPr>
              <w:jc w:val="center"/>
              <w:rPr>
                <w:rFonts w:ascii="Arial" w:hAnsi="Arial" w:cs="Arial"/>
                <w:sz w:val="20"/>
                <w:szCs w:val="20"/>
              </w:rPr>
            </w:pPr>
            <w:r>
              <w:rPr>
                <w:rFonts w:ascii="Arial" w:hAnsi="Arial" w:cs="Arial"/>
                <w:sz w:val="20"/>
                <w:szCs w:val="20"/>
              </w:rPr>
              <w:t>Year</w:t>
            </w:r>
          </w:p>
        </w:tc>
        <w:tc>
          <w:tcPr>
            <w:tcW w:w="1100" w:type="dxa"/>
            <w:tcBorders>
              <w:top w:val="single" w:sz="4" w:space="0" w:color="auto"/>
              <w:left w:val="nil"/>
              <w:bottom w:val="single" w:sz="4" w:space="0" w:color="auto"/>
              <w:right w:val="single" w:sz="4" w:space="0" w:color="auto"/>
            </w:tcBorders>
            <w:shd w:val="clear" w:color="auto" w:fill="auto"/>
            <w:noWrap/>
            <w:vAlign w:val="bottom"/>
          </w:tcPr>
          <w:p w:rsidR="00CE03D1" w:rsidRDefault="00CE03D1" w:rsidP="0014716A">
            <w:pPr>
              <w:jc w:val="center"/>
              <w:rPr>
                <w:rFonts w:ascii="Arial" w:hAnsi="Arial" w:cs="Arial"/>
                <w:sz w:val="20"/>
                <w:szCs w:val="20"/>
              </w:rPr>
            </w:pPr>
            <w:r>
              <w:rPr>
                <w:rFonts w:ascii="Arial" w:hAnsi="Arial" w:cs="Arial"/>
                <w:sz w:val="20"/>
                <w:szCs w:val="20"/>
              </w:rPr>
              <w:t>Population</w:t>
            </w:r>
          </w:p>
        </w:tc>
      </w:tr>
      <w:tr w:rsidR="00CE03D1" w:rsidTr="0014716A">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CE03D1" w:rsidRDefault="00CE03D1" w:rsidP="0014716A">
            <w:pPr>
              <w:jc w:val="center"/>
              <w:rPr>
                <w:rFonts w:ascii="Arial" w:hAnsi="Arial" w:cs="Arial"/>
                <w:sz w:val="20"/>
                <w:szCs w:val="20"/>
              </w:rPr>
            </w:pPr>
            <w:r>
              <w:rPr>
                <w:rFonts w:ascii="Arial" w:hAnsi="Arial" w:cs="Arial"/>
                <w:sz w:val="20"/>
                <w:szCs w:val="20"/>
              </w:rPr>
              <w:t>2013</w:t>
            </w:r>
          </w:p>
        </w:tc>
        <w:tc>
          <w:tcPr>
            <w:tcW w:w="1100" w:type="dxa"/>
            <w:tcBorders>
              <w:top w:val="nil"/>
              <w:left w:val="nil"/>
              <w:bottom w:val="single" w:sz="4" w:space="0" w:color="auto"/>
              <w:right w:val="single" w:sz="4" w:space="0" w:color="auto"/>
            </w:tcBorders>
            <w:shd w:val="clear" w:color="auto" w:fill="auto"/>
            <w:noWrap/>
            <w:vAlign w:val="bottom"/>
          </w:tcPr>
          <w:p w:rsidR="00CE03D1" w:rsidRDefault="00CE03D1" w:rsidP="0014716A">
            <w:pPr>
              <w:jc w:val="center"/>
              <w:rPr>
                <w:rFonts w:ascii="Arial" w:hAnsi="Arial" w:cs="Arial"/>
                <w:sz w:val="20"/>
                <w:szCs w:val="20"/>
              </w:rPr>
            </w:pPr>
            <w:r>
              <w:rPr>
                <w:rFonts w:ascii="Arial" w:hAnsi="Arial" w:cs="Arial"/>
                <w:sz w:val="20"/>
                <w:szCs w:val="20"/>
              </w:rPr>
              <w:t>300</w:t>
            </w:r>
          </w:p>
        </w:tc>
      </w:tr>
      <w:tr w:rsidR="00CE03D1" w:rsidTr="0014716A">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CE03D1" w:rsidRDefault="00CE03D1" w:rsidP="0014716A">
            <w:pPr>
              <w:jc w:val="center"/>
              <w:rPr>
                <w:rFonts w:ascii="Arial" w:hAnsi="Arial" w:cs="Arial"/>
                <w:sz w:val="20"/>
                <w:szCs w:val="20"/>
              </w:rPr>
            </w:pPr>
            <w:r>
              <w:rPr>
                <w:rFonts w:ascii="Arial" w:hAnsi="Arial" w:cs="Arial"/>
                <w:sz w:val="20"/>
                <w:szCs w:val="20"/>
              </w:rPr>
              <w:t>2014</w:t>
            </w:r>
          </w:p>
        </w:tc>
        <w:tc>
          <w:tcPr>
            <w:tcW w:w="1100" w:type="dxa"/>
            <w:tcBorders>
              <w:top w:val="nil"/>
              <w:left w:val="nil"/>
              <w:bottom w:val="single" w:sz="4" w:space="0" w:color="auto"/>
              <w:right w:val="single" w:sz="4" w:space="0" w:color="auto"/>
            </w:tcBorders>
            <w:shd w:val="clear" w:color="auto" w:fill="auto"/>
            <w:noWrap/>
            <w:vAlign w:val="bottom"/>
          </w:tcPr>
          <w:p w:rsidR="00CE03D1" w:rsidRDefault="00CE03D1" w:rsidP="0014716A">
            <w:pPr>
              <w:jc w:val="center"/>
              <w:rPr>
                <w:rFonts w:ascii="Arial" w:hAnsi="Arial" w:cs="Arial"/>
                <w:sz w:val="20"/>
                <w:szCs w:val="20"/>
              </w:rPr>
            </w:pPr>
            <w:r>
              <w:rPr>
                <w:rFonts w:ascii="Arial" w:hAnsi="Arial" w:cs="Arial"/>
                <w:sz w:val="20"/>
                <w:szCs w:val="20"/>
              </w:rPr>
              <w:t>330</w:t>
            </w:r>
          </w:p>
        </w:tc>
      </w:tr>
      <w:tr w:rsidR="00CE03D1" w:rsidTr="0014716A">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CE03D1" w:rsidRDefault="00CE03D1" w:rsidP="0014716A">
            <w:pPr>
              <w:jc w:val="center"/>
              <w:rPr>
                <w:rFonts w:ascii="Arial" w:hAnsi="Arial" w:cs="Arial"/>
                <w:sz w:val="20"/>
                <w:szCs w:val="20"/>
              </w:rPr>
            </w:pPr>
            <w:r>
              <w:rPr>
                <w:rFonts w:ascii="Arial" w:hAnsi="Arial" w:cs="Arial"/>
                <w:sz w:val="20"/>
                <w:szCs w:val="20"/>
              </w:rPr>
              <w:t>2015</w:t>
            </w:r>
          </w:p>
        </w:tc>
        <w:tc>
          <w:tcPr>
            <w:tcW w:w="1100" w:type="dxa"/>
            <w:tcBorders>
              <w:top w:val="nil"/>
              <w:left w:val="nil"/>
              <w:bottom w:val="single" w:sz="4" w:space="0" w:color="auto"/>
              <w:right w:val="single" w:sz="4" w:space="0" w:color="auto"/>
            </w:tcBorders>
            <w:shd w:val="clear" w:color="auto" w:fill="auto"/>
            <w:noWrap/>
            <w:vAlign w:val="bottom"/>
          </w:tcPr>
          <w:p w:rsidR="00CE03D1" w:rsidRDefault="00CE03D1" w:rsidP="0014716A">
            <w:pPr>
              <w:jc w:val="center"/>
              <w:rPr>
                <w:rFonts w:ascii="Arial" w:hAnsi="Arial" w:cs="Arial"/>
                <w:sz w:val="20"/>
                <w:szCs w:val="20"/>
              </w:rPr>
            </w:pPr>
            <w:r>
              <w:rPr>
                <w:rFonts w:ascii="Arial" w:hAnsi="Arial" w:cs="Arial"/>
                <w:sz w:val="20"/>
                <w:szCs w:val="20"/>
              </w:rPr>
              <w:t>363</w:t>
            </w:r>
          </w:p>
        </w:tc>
      </w:tr>
      <w:tr w:rsidR="00CE03D1" w:rsidTr="0014716A">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CE03D1" w:rsidRDefault="00CE03D1" w:rsidP="0014716A">
            <w:pPr>
              <w:jc w:val="center"/>
              <w:rPr>
                <w:rFonts w:ascii="Arial" w:hAnsi="Arial" w:cs="Arial"/>
                <w:sz w:val="20"/>
                <w:szCs w:val="20"/>
              </w:rPr>
            </w:pPr>
            <w:r>
              <w:rPr>
                <w:rFonts w:ascii="Arial" w:hAnsi="Arial" w:cs="Arial"/>
                <w:sz w:val="20"/>
                <w:szCs w:val="20"/>
              </w:rPr>
              <w:t>2016</w:t>
            </w:r>
          </w:p>
        </w:tc>
        <w:tc>
          <w:tcPr>
            <w:tcW w:w="1100" w:type="dxa"/>
            <w:tcBorders>
              <w:top w:val="nil"/>
              <w:left w:val="nil"/>
              <w:bottom w:val="single" w:sz="4" w:space="0" w:color="auto"/>
              <w:right w:val="single" w:sz="4" w:space="0" w:color="auto"/>
            </w:tcBorders>
            <w:shd w:val="clear" w:color="auto" w:fill="auto"/>
            <w:noWrap/>
            <w:vAlign w:val="bottom"/>
          </w:tcPr>
          <w:p w:rsidR="00CE03D1" w:rsidRDefault="00CE03D1" w:rsidP="0014716A">
            <w:pPr>
              <w:jc w:val="center"/>
              <w:rPr>
                <w:rFonts w:ascii="Arial" w:hAnsi="Arial" w:cs="Arial"/>
                <w:sz w:val="20"/>
                <w:szCs w:val="20"/>
              </w:rPr>
            </w:pPr>
            <w:r>
              <w:rPr>
                <w:rFonts w:ascii="Arial" w:hAnsi="Arial" w:cs="Arial"/>
                <w:sz w:val="20"/>
                <w:szCs w:val="20"/>
              </w:rPr>
              <w:t>399.3</w:t>
            </w:r>
          </w:p>
        </w:tc>
      </w:tr>
      <w:tr w:rsidR="00CE03D1" w:rsidTr="0014716A">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CE03D1" w:rsidRDefault="00CE03D1" w:rsidP="0014716A">
            <w:pPr>
              <w:jc w:val="center"/>
              <w:rPr>
                <w:rFonts w:ascii="Arial" w:hAnsi="Arial" w:cs="Arial"/>
                <w:sz w:val="20"/>
                <w:szCs w:val="20"/>
              </w:rPr>
            </w:pPr>
            <w:r>
              <w:rPr>
                <w:rFonts w:ascii="Arial" w:hAnsi="Arial" w:cs="Arial"/>
                <w:sz w:val="20"/>
                <w:szCs w:val="20"/>
              </w:rPr>
              <w:t>2017</w:t>
            </w:r>
          </w:p>
        </w:tc>
        <w:tc>
          <w:tcPr>
            <w:tcW w:w="1100" w:type="dxa"/>
            <w:tcBorders>
              <w:top w:val="nil"/>
              <w:left w:val="nil"/>
              <w:bottom w:val="single" w:sz="4" w:space="0" w:color="auto"/>
              <w:right w:val="single" w:sz="4" w:space="0" w:color="auto"/>
            </w:tcBorders>
            <w:shd w:val="clear" w:color="auto" w:fill="auto"/>
            <w:noWrap/>
            <w:vAlign w:val="bottom"/>
          </w:tcPr>
          <w:p w:rsidR="00CE03D1" w:rsidRDefault="00CE03D1" w:rsidP="0014716A">
            <w:pPr>
              <w:jc w:val="center"/>
              <w:rPr>
                <w:rFonts w:ascii="Arial" w:hAnsi="Arial" w:cs="Arial"/>
                <w:sz w:val="20"/>
                <w:szCs w:val="20"/>
              </w:rPr>
            </w:pPr>
            <w:r>
              <w:rPr>
                <w:rFonts w:ascii="Arial" w:hAnsi="Arial" w:cs="Arial"/>
                <w:sz w:val="20"/>
                <w:szCs w:val="20"/>
              </w:rPr>
              <w:t>439.23</w:t>
            </w:r>
          </w:p>
        </w:tc>
      </w:tr>
      <w:tr w:rsidR="00CE03D1" w:rsidTr="0014716A">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CE03D1" w:rsidRDefault="00CE03D1" w:rsidP="0014716A">
            <w:pPr>
              <w:jc w:val="center"/>
              <w:rPr>
                <w:rFonts w:ascii="Arial" w:hAnsi="Arial" w:cs="Arial"/>
                <w:sz w:val="20"/>
                <w:szCs w:val="20"/>
              </w:rPr>
            </w:pPr>
            <w:r>
              <w:rPr>
                <w:rFonts w:ascii="Arial" w:hAnsi="Arial" w:cs="Arial"/>
                <w:sz w:val="20"/>
                <w:szCs w:val="20"/>
              </w:rPr>
              <w:t>2018</w:t>
            </w:r>
          </w:p>
        </w:tc>
        <w:tc>
          <w:tcPr>
            <w:tcW w:w="1100" w:type="dxa"/>
            <w:tcBorders>
              <w:top w:val="nil"/>
              <w:left w:val="nil"/>
              <w:bottom w:val="single" w:sz="4" w:space="0" w:color="auto"/>
              <w:right w:val="single" w:sz="4" w:space="0" w:color="auto"/>
            </w:tcBorders>
            <w:shd w:val="clear" w:color="auto" w:fill="auto"/>
            <w:noWrap/>
            <w:vAlign w:val="bottom"/>
          </w:tcPr>
          <w:p w:rsidR="00CE03D1" w:rsidRDefault="00CE03D1" w:rsidP="0014716A">
            <w:pPr>
              <w:jc w:val="center"/>
              <w:rPr>
                <w:rFonts w:ascii="Arial" w:hAnsi="Arial" w:cs="Arial"/>
                <w:sz w:val="20"/>
                <w:szCs w:val="20"/>
              </w:rPr>
            </w:pPr>
            <w:r>
              <w:rPr>
                <w:rFonts w:ascii="Arial" w:hAnsi="Arial" w:cs="Arial"/>
                <w:sz w:val="20"/>
                <w:szCs w:val="20"/>
              </w:rPr>
              <w:t>483.153</w:t>
            </w:r>
          </w:p>
        </w:tc>
      </w:tr>
    </w:tbl>
    <w:p w:rsidR="00CE03D1" w:rsidRDefault="00CE03D1" w:rsidP="00CE03D1"/>
    <w:p w:rsidR="00CE03D1" w:rsidRPr="008E569C" w:rsidRDefault="00CE03D1" w:rsidP="00CE03D1">
      <w:r>
        <w:t xml:space="preserve">d.  Find the </w:t>
      </w:r>
      <w:r>
        <w:rPr>
          <w:b/>
        </w:rPr>
        <w:t>average rate of change</w:t>
      </w:r>
      <w:r>
        <w:t xml:space="preserve"> for the falcon population from 2013 to 2018 (include units).  Interpret the value.</w:t>
      </w:r>
    </w:p>
    <w:p w:rsidR="00CE03D1" w:rsidRDefault="00CE03D1" w:rsidP="00CE03D1">
      <w:pPr>
        <w:rPr>
          <w:u w:val="single"/>
        </w:rPr>
      </w:pPr>
    </w:p>
    <w:p w:rsidR="00CE03D1" w:rsidRPr="00574E5E" w:rsidRDefault="00CE03D1" w:rsidP="00CE03D1">
      <w:pPr>
        <w:rPr>
          <w:b/>
          <w:color w:val="FF0000"/>
          <w:u w:val="single"/>
        </w:rPr>
      </w:pPr>
      <w:r w:rsidRPr="00574E5E">
        <w:rPr>
          <w:b/>
          <w:color w:val="FF0000"/>
          <w:u w:val="single"/>
        </w:rPr>
        <w:t>We have two data points: (2013, 300) and (2018, 483).  Average rate of change =  slope</w:t>
      </w:r>
    </w:p>
    <w:p w:rsidR="00CE03D1" w:rsidRPr="00295F32" w:rsidRDefault="00CE03D1" w:rsidP="00CE03D1">
      <w:pPr>
        <w:rPr>
          <w:color w:val="FF0000"/>
        </w:rPr>
      </w:pPr>
      <w:r w:rsidRPr="00295F32">
        <w:rPr>
          <w:color w:val="FF0000"/>
          <w:position w:val="-24"/>
        </w:rPr>
        <w:object w:dxaOrig="3280" w:dyaOrig="620">
          <v:shape id="_x0000_i1043" type="#_x0000_t75" style="width:164.25pt;height:30.75pt" o:ole="">
            <v:imagedata r:id="rId42" o:title=""/>
          </v:shape>
          <o:OLEObject Type="Embed" ProgID="Equation.3" ShapeID="_x0000_i1043" DrawAspect="Content" ObjectID="_1427559719" r:id="rId43"/>
        </w:object>
      </w:r>
      <w:r w:rsidRPr="00295F32">
        <w:rPr>
          <w:color w:val="FF0000"/>
        </w:rPr>
        <w:t xml:space="preserve"> </w:t>
      </w:r>
      <w:r w:rsidRPr="00574E5E">
        <w:rPr>
          <w:b/>
          <w:color w:val="FF0000"/>
          <w:u w:val="single"/>
        </w:rPr>
        <w:t>falcons/year.</w:t>
      </w:r>
      <w:r w:rsidRPr="00295F32">
        <w:rPr>
          <w:color w:val="FF0000"/>
        </w:rPr>
        <w:t xml:space="preserve">  </w:t>
      </w:r>
    </w:p>
    <w:p w:rsidR="00CE03D1" w:rsidRPr="00574E5E" w:rsidRDefault="00CE03D1" w:rsidP="00CE03D1">
      <w:pPr>
        <w:rPr>
          <w:b/>
          <w:color w:val="FF0000"/>
          <w:u w:val="single"/>
        </w:rPr>
      </w:pPr>
      <w:r w:rsidRPr="00574E5E">
        <w:rPr>
          <w:b/>
          <w:color w:val="FF0000"/>
          <w:u w:val="single"/>
        </w:rPr>
        <w:t>Over the past five years, the falcon population has increased by 36.6 per year on average.</w:t>
      </w:r>
    </w:p>
    <w:p w:rsidR="00CE03D1" w:rsidRDefault="00CE03D1" w:rsidP="00CE03D1">
      <w:pPr>
        <w:rPr>
          <w:u w:val="single"/>
        </w:rPr>
      </w:pPr>
    </w:p>
    <w:p w:rsidR="00CE03D1" w:rsidRDefault="00CE03D1" w:rsidP="00CE03D1">
      <w:pPr>
        <w:rPr>
          <w:u w:val="single"/>
        </w:rPr>
      </w:pPr>
      <w:r>
        <w:rPr>
          <w:u w:val="single"/>
        </w:rPr>
        <w:t>Example 2:</w:t>
      </w:r>
    </w:p>
    <w:p w:rsidR="00CE03D1" w:rsidRPr="00B849CA" w:rsidRDefault="00CE03D1" w:rsidP="00CE03D1">
      <w:smartTag w:uri="urn:schemas-microsoft-com:office:smarttags" w:element="place">
        <w:smartTag w:uri="urn:schemas-microsoft-com:office:smarttags" w:element="City">
          <w:r>
            <w:t>Kentwood</w:t>
          </w:r>
        </w:smartTag>
        <w:r>
          <w:t xml:space="preserve">, </w:t>
        </w:r>
        <w:smartTag w:uri="urn:schemas-microsoft-com:office:smarttags" w:element="State">
          <w:r>
            <w:t>Michigan</w:t>
          </w:r>
        </w:smartTag>
      </w:smartTag>
      <w:r>
        <w:t xml:space="preserve"> had a population of 49,000 in the year 2013.  The infrastructure of the city allows for a carrying capacity of 60,000 people.  </w:t>
      </w:r>
      <w:proofErr w:type="spellStart"/>
      <w:r>
        <w:t>r</w:t>
      </w:r>
      <w:r>
        <w:rPr>
          <w:vertAlign w:val="subscript"/>
        </w:rPr>
        <w:t>max</w:t>
      </w:r>
      <w:proofErr w:type="spellEnd"/>
      <w:r>
        <w:t xml:space="preserve"> = .9 for </w:t>
      </w:r>
      <w:smartTag w:uri="urn:schemas-microsoft-com:office:smarttags" w:element="place">
        <w:smartTag w:uri="urn:schemas-microsoft-com:office:smarttags" w:element="City">
          <w:r>
            <w:t>Kentwood</w:t>
          </w:r>
        </w:smartTag>
      </w:smartTag>
      <w:r>
        <w:t>.</w:t>
      </w:r>
    </w:p>
    <w:p w:rsidR="00CE03D1" w:rsidRDefault="00CE03D1" w:rsidP="00CE03D1"/>
    <w:p w:rsidR="00CE03D1" w:rsidRDefault="00CE03D1" w:rsidP="00CE03D1">
      <w:r>
        <w:t>a. Is the current population above or below the carrying capacity?  Will the population increase or decrease in the next year?</w:t>
      </w:r>
    </w:p>
    <w:p w:rsidR="00CE03D1" w:rsidRPr="00574E5E" w:rsidRDefault="00CE03D1" w:rsidP="00CE03D1">
      <w:pPr>
        <w:rPr>
          <w:b/>
          <w:u w:val="single"/>
        </w:rPr>
      </w:pPr>
    </w:p>
    <w:p w:rsidR="00CE03D1" w:rsidRPr="00574E5E" w:rsidRDefault="00CE03D1" w:rsidP="00CE03D1">
      <w:pPr>
        <w:rPr>
          <w:b/>
          <w:color w:val="FF0000"/>
          <w:u w:val="single"/>
        </w:rPr>
      </w:pPr>
      <w:r w:rsidRPr="00574E5E">
        <w:rPr>
          <w:b/>
          <w:color w:val="FF0000"/>
          <w:u w:val="single"/>
        </w:rPr>
        <w:t>Current population is below the carrying capacity so we would expect the population to increase.</w:t>
      </w:r>
    </w:p>
    <w:p w:rsidR="00CE03D1" w:rsidRDefault="00CE03D1" w:rsidP="00CE03D1"/>
    <w:p w:rsidR="00CE03D1" w:rsidRDefault="00CE03D1" w:rsidP="00CE03D1">
      <w:r>
        <w:t xml:space="preserve">b. What will be the </w:t>
      </w:r>
      <w:r w:rsidRPr="009F3C91">
        <w:rPr>
          <w:b/>
        </w:rPr>
        <w:t>population growth rate</w:t>
      </w:r>
      <w:r>
        <w:t xml:space="preserve"> for 2013 (include units)?</w:t>
      </w:r>
    </w:p>
    <w:p w:rsidR="00CE03D1" w:rsidRDefault="00CE03D1" w:rsidP="00CE03D1"/>
    <w:p w:rsidR="00CE03D1" w:rsidRPr="00295F32" w:rsidRDefault="00CE03D1" w:rsidP="00CE03D1">
      <w:pPr>
        <w:rPr>
          <w:color w:val="FF0000"/>
        </w:rPr>
      </w:pPr>
      <w:r w:rsidRPr="00295F32">
        <w:rPr>
          <w:color w:val="FF0000"/>
          <w:position w:val="-28"/>
        </w:rPr>
        <w:object w:dxaOrig="2100" w:dyaOrig="680">
          <v:shape id="_x0000_i1044" type="#_x0000_t75" style="width:105pt;height:33.75pt" o:ole="">
            <v:imagedata r:id="rId31" o:title=""/>
          </v:shape>
          <o:OLEObject Type="Embed" ProgID="Equation.3" ShapeID="_x0000_i1044" DrawAspect="Content" ObjectID="_1427559720" r:id="rId44"/>
        </w:object>
      </w:r>
      <w:r w:rsidRPr="00295F32">
        <w:rPr>
          <w:color w:val="FF0000"/>
        </w:rPr>
        <w:t xml:space="preserve">  </w:t>
      </w:r>
      <w:r w:rsidRPr="00295F32">
        <w:t>=</w:t>
      </w:r>
      <w:r w:rsidRPr="00295F32">
        <w:rPr>
          <w:color w:val="FF0000"/>
        </w:rPr>
        <w:t xml:space="preserve"> </w:t>
      </w:r>
      <w:r w:rsidRPr="00295F32">
        <w:rPr>
          <w:color w:val="FF0000"/>
          <w:position w:val="-30"/>
        </w:rPr>
        <w:object w:dxaOrig="3360" w:dyaOrig="720">
          <v:shape id="_x0000_i1045" type="#_x0000_t75" style="width:168pt;height:36pt" o:ole="">
            <v:imagedata r:id="rId45" o:title=""/>
          </v:shape>
          <o:OLEObject Type="Embed" ProgID="Equation.3" ShapeID="_x0000_i1045" DrawAspect="Content" ObjectID="_1427559721" r:id="rId46"/>
        </w:object>
      </w:r>
      <w:r w:rsidRPr="00574E5E">
        <w:rPr>
          <w:b/>
          <w:color w:val="FF0000"/>
          <w:u w:val="single"/>
        </w:rPr>
        <w:t>8085 people/year</w:t>
      </w:r>
    </w:p>
    <w:p w:rsidR="00CE03D1" w:rsidRDefault="00CE03D1" w:rsidP="00CE03D1"/>
    <w:p w:rsidR="00CE03D1" w:rsidRDefault="00CE03D1" w:rsidP="00CE03D1">
      <w:r>
        <w:rPr>
          <w:rFonts w:ascii="Arial" w:hAnsi="Arial" w:cs="Arial"/>
          <w:noProof/>
          <w:sz w:val="20"/>
          <w:szCs w:val="20"/>
        </w:rPr>
        <w:pict>
          <v:shape id="_x0000_s1027" type="#_x0000_t75" style="position:absolute;margin-left:336.6pt;margin-top:9.6pt;width:2in;height:153pt;z-index:-251659264" filled="t">
            <v:imagedata r:id="rId39" o:title="" cropbottom="17203f" cropright="29123f"/>
            <o:lock v:ext="edit" aspectratio="f"/>
          </v:shape>
          <o:OLEObject Type="Embed" ProgID="StaticMetafile" ShapeID="_x0000_s1027" DrawAspect="Content" ObjectID="_1427559725" r:id="rId47"/>
        </w:pict>
      </w:r>
      <w:r>
        <w:t xml:space="preserve">c. What will be the </w:t>
      </w:r>
      <w:r>
        <w:rPr>
          <w:b/>
        </w:rPr>
        <w:t>population size</w:t>
      </w:r>
      <w:r>
        <w:t xml:space="preserve"> at the start of 2014.   </w:t>
      </w:r>
    </w:p>
    <w:p w:rsidR="00CE03D1" w:rsidRDefault="00CE03D1" w:rsidP="00CE03D1"/>
    <w:p w:rsidR="00CE03D1" w:rsidRPr="00574E5E" w:rsidRDefault="00CE03D1" w:rsidP="00CE03D1">
      <w:pPr>
        <w:rPr>
          <w:b/>
          <w:color w:val="FF0000"/>
          <w:u w:val="single"/>
        </w:rPr>
      </w:pPr>
      <w:r w:rsidRPr="00574E5E">
        <w:rPr>
          <w:b/>
          <w:color w:val="FF0000"/>
          <w:u w:val="single"/>
        </w:rPr>
        <w:t>49,000 + 8085 = 57,085 people</w:t>
      </w:r>
    </w:p>
    <w:p w:rsidR="00CE03D1" w:rsidRDefault="00CE03D1" w:rsidP="00CE03D1"/>
    <w:p w:rsidR="00CE03D1" w:rsidRDefault="00CE03D1" w:rsidP="00CE03D1">
      <w:r>
        <w:t>d. Fill in the following table:</w:t>
      </w:r>
    </w:p>
    <w:p w:rsidR="00CE03D1" w:rsidRDefault="00CE03D1" w:rsidP="00CE03D1"/>
    <w:tbl>
      <w:tblPr>
        <w:tblW w:w="5055" w:type="dxa"/>
        <w:tblInd w:w="93" w:type="dxa"/>
        <w:tblLook w:val="0000"/>
      </w:tblPr>
      <w:tblGrid>
        <w:gridCol w:w="960"/>
        <w:gridCol w:w="1575"/>
        <w:gridCol w:w="2520"/>
      </w:tblGrid>
      <w:tr w:rsidR="00CE03D1" w:rsidTr="0014716A">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03D1" w:rsidRDefault="00CE03D1" w:rsidP="0014716A">
            <w:pPr>
              <w:rPr>
                <w:rFonts w:ascii="Arial" w:hAnsi="Arial" w:cs="Arial"/>
                <w:sz w:val="20"/>
                <w:szCs w:val="20"/>
              </w:rPr>
            </w:pPr>
            <w:r>
              <w:rPr>
                <w:rFonts w:ascii="Arial" w:hAnsi="Arial" w:cs="Arial"/>
                <w:sz w:val="20"/>
                <w:szCs w:val="20"/>
              </w:rPr>
              <w:t>Year</w:t>
            </w:r>
          </w:p>
        </w:tc>
        <w:tc>
          <w:tcPr>
            <w:tcW w:w="1575" w:type="dxa"/>
            <w:tcBorders>
              <w:top w:val="single" w:sz="4" w:space="0" w:color="auto"/>
              <w:left w:val="nil"/>
              <w:bottom w:val="single" w:sz="4" w:space="0" w:color="auto"/>
              <w:right w:val="single" w:sz="4" w:space="0" w:color="auto"/>
            </w:tcBorders>
            <w:shd w:val="clear" w:color="auto" w:fill="auto"/>
            <w:noWrap/>
            <w:vAlign w:val="bottom"/>
          </w:tcPr>
          <w:p w:rsidR="00CE03D1" w:rsidRDefault="00CE03D1" w:rsidP="0014716A">
            <w:pPr>
              <w:rPr>
                <w:rFonts w:ascii="Arial" w:hAnsi="Arial" w:cs="Arial"/>
                <w:sz w:val="20"/>
                <w:szCs w:val="20"/>
              </w:rPr>
            </w:pPr>
            <w:r>
              <w:rPr>
                <w:rFonts w:ascii="Arial" w:hAnsi="Arial" w:cs="Arial"/>
                <w:sz w:val="20"/>
                <w:szCs w:val="20"/>
              </w:rPr>
              <w:t>Population size</w:t>
            </w:r>
          </w:p>
        </w:tc>
        <w:tc>
          <w:tcPr>
            <w:tcW w:w="2520" w:type="dxa"/>
            <w:tcBorders>
              <w:top w:val="single" w:sz="4" w:space="0" w:color="auto"/>
              <w:left w:val="nil"/>
              <w:bottom w:val="single" w:sz="4" w:space="0" w:color="auto"/>
              <w:right w:val="single" w:sz="4" w:space="0" w:color="auto"/>
            </w:tcBorders>
            <w:shd w:val="clear" w:color="auto" w:fill="auto"/>
            <w:noWrap/>
            <w:vAlign w:val="bottom"/>
          </w:tcPr>
          <w:p w:rsidR="00CE03D1" w:rsidRDefault="00CE03D1" w:rsidP="0014716A">
            <w:pPr>
              <w:rPr>
                <w:rFonts w:ascii="Arial" w:hAnsi="Arial" w:cs="Arial"/>
                <w:sz w:val="20"/>
                <w:szCs w:val="20"/>
              </w:rPr>
            </w:pPr>
            <w:r>
              <w:rPr>
                <w:rFonts w:ascii="Arial" w:hAnsi="Arial" w:cs="Arial"/>
                <w:sz w:val="20"/>
                <w:szCs w:val="20"/>
              </w:rPr>
              <w:t>Population growth rate</w:t>
            </w:r>
          </w:p>
        </w:tc>
      </w:tr>
      <w:tr w:rsidR="00CE03D1" w:rsidTr="0014716A">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CE03D1" w:rsidRDefault="00CE03D1" w:rsidP="0014716A">
            <w:pPr>
              <w:jc w:val="right"/>
              <w:rPr>
                <w:rFonts w:ascii="Arial" w:hAnsi="Arial" w:cs="Arial"/>
                <w:sz w:val="20"/>
                <w:szCs w:val="20"/>
              </w:rPr>
            </w:pPr>
            <w:r>
              <w:rPr>
                <w:rFonts w:ascii="Arial" w:hAnsi="Arial" w:cs="Arial"/>
                <w:sz w:val="20"/>
                <w:szCs w:val="20"/>
              </w:rPr>
              <w:t>2013</w:t>
            </w:r>
          </w:p>
        </w:tc>
        <w:tc>
          <w:tcPr>
            <w:tcW w:w="1575" w:type="dxa"/>
            <w:tcBorders>
              <w:top w:val="nil"/>
              <w:left w:val="nil"/>
              <w:bottom w:val="single" w:sz="4" w:space="0" w:color="auto"/>
              <w:right w:val="single" w:sz="4" w:space="0" w:color="auto"/>
            </w:tcBorders>
            <w:shd w:val="clear" w:color="auto" w:fill="auto"/>
            <w:noWrap/>
            <w:vAlign w:val="bottom"/>
          </w:tcPr>
          <w:p w:rsidR="00CE03D1" w:rsidRPr="00574E5E" w:rsidRDefault="00CE03D1" w:rsidP="0014716A">
            <w:pPr>
              <w:jc w:val="right"/>
              <w:rPr>
                <w:rFonts w:ascii="Arial" w:hAnsi="Arial" w:cs="Arial"/>
                <w:b/>
                <w:color w:val="FF0000"/>
                <w:sz w:val="20"/>
                <w:szCs w:val="20"/>
              </w:rPr>
            </w:pPr>
            <w:r w:rsidRPr="00574E5E">
              <w:rPr>
                <w:rFonts w:ascii="Arial" w:hAnsi="Arial" w:cs="Arial"/>
                <w:b/>
                <w:color w:val="FF0000"/>
                <w:sz w:val="20"/>
                <w:szCs w:val="20"/>
              </w:rPr>
              <w:t>49,000</w:t>
            </w:r>
          </w:p>
        </w:tc>
        <w:tc>
          <w:tcPr>
            <w:tcW w:w="2520" w:type="dxa"/>
            <w:tcBorders>
              <w:top w:val="nil"/>
              <w:left w:val="nil"/>
              <w:bottom w:val="single" w:sz="4" w:space="0" w:color="auto"/>
              <w:right w:val="single" w:sz="4" w:space="0" w:color="auto"/>
            </w:tcBorders>
            <w:shd w:val="clear" w:color="auto" w:fill="auto"/>
            <w:noWrap/>
            <w:vAlign w:val="bottom"/>
          </w:tcPr>
          <w:p w:rsidR="00CE03D1" w:rsidRPr="00574E5E" w:rsidRDefault="00CE03D1" w:rsidP="0014716A">
            <w:pPr>
              <w:jc w:val="right"/>
              <w:rPr>
                <w:rFonts w:ascii="Arial" w:hAnsi="Arial" w:cs="Arial"/>
                <w:b/>
                <w:color w:val="FF0000"/>
                <w:sz w:val="20"/>
                <w:szCs w:val="20"/>
              </w:rPr>
            </w:pPr>
            <w:r w:rsidRPr="00574E5E">
              <w:rPr>
                <w:rFonts w:ascii="Arial" w:hAnsi="Arial" w:cs="Arial"/>
                <w:b/>
                <w:color w:val="FF0000"/>
                <w:sz w:val="20"/>
                <w:szCs w:val="20"/>
              </w:rPr>
              <w:t>8085</w:t>
            </w:r>
          </w:p>
        </w:tc>
      </w:tr>
      <w:tr w:rsidR="00CE03D1" w:rsidTr="0014716A">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CE03D1" w:rsidRDefault="00CE03D1" w:rsidP="0014716A">
            <w:pPr>
              <w:jc w:val="right"/>
              <w:rPr>
                <w:rFonts w:ascii="Arial" w:hAnsi="Arial" w:cs="Arial"/>
                <w:sz w:val="20"/>
                <w:szCs w:val="20"/>
              </w:rPr>
            </w:pPr>
            <w:r>
              <w:rPr>
                <w:rFonts w:ascii="Arial" w:hAnsi="Arial" w:cs="Arial"/>
                <w:sz w:val="20"/>
                <w:szCs w:val="20"/>
              </w:rPr>
              <w:t>2014</w:t>
            </w:r>
          </w:p>
        </w:tc>
        <w:tc>
          <w:tcPr>
            <w:tcW w:w="1575" w:type="dxa"/>
            <w:tcBorders>
              <w:top w:val="nil"/>
              <w:left w:val="nil"/>
              <w:bottom w:val="single" w:sz="4" w:space="0" w:color="auto"/>
              <w:right w:val="single" w:sz="4" w:space="0" w:color="auto"/>
            </w:tcBorders>
            <w:shd w:val="clear" w:color="auto" w:fill="auto"/>
            <w:noWrap/>
            <w:vAlign w:val="bottom"/>
          </w:tcPr>
          <w:p w:rsidR="00CE03D1" w:rsidRPr="00574E5E" w:rsidRDefault="00CE03D1" w:rsidP="0014716A">
            <w:pPr>
              <w:jc w:val="right"/>
              <w:rPr>
                <w:rFonts w:ascii="Arial" w:hAnsi="Arial" w:cs="Arial"/>
                <w:b/>
                <w:color w:val="FF0000"/>
                <w:sz w:val="20"/>
                <w:szCs w:val="20"/>
              </w:rPr>
            </w:pPr>
            <w:r w:rsidRPr="00574E5E">
              <w:rPr>
                <w:rFonts w:ascii="Arial" w:hAnsi="Arial" w:cs="Arial"/>
                <w:b/>
                <w:color w:val="FF0000"/>
                <w:sz w:val="20"/>
                <w:szCs w:val="20"/>
              </w:rPr>
              <w:t>57,085</w:t>
            </w:r>
          </w:p>
        </w:tc>
        <w:tc>
          <w:tcPr>
            <w:tcW w:w="2520" w:type="dxa"/>
            <w:tcBorders>
              <w:top w:val="nil"/>
              <w:left w:val="nil"/>
              <w:bottom w:val="single" w:sz="4" w:space="0" w:color="auto"/>
              <w:right w:val="single" w:sz="4" w:space="0" w:color="auto"/>
            </w:tcBorders>
            <w:shd w:val="clear" w:color="auto" w:fill="auto"/>
            <w:noWrap/>
            <w:vAlign w:val="bottom"/>
          </w:tcPr>
          <w:p w:rsidR="00CE03D1" w:rsidRPr="00574E5E" w:rsidRDefault="00CE03D1" w:rsidP="0014716A">
            <w:pPr>
              <w:jc w:val="right"/>
              <w:rPr>
                <w:rFonts w:ascii="Arial" w:hAnsi="Arial" w:cs="Arial"/>
                <w:b/>
                <w:color w:val="FF0000"/>
                <w:sz w:val="20"/>
                <w:szCs w:val="20"/>
              </w:rPr>
            </w:pPr>
            <w:r w:rsidRPr="00574E5E">
              <w:rPr>
                <w:rFonts w:ascii="Arial" w:hAnsi="Arial" w:cs="Arial"/>
                <w:b/>
                <w:color w:val="FF0000"/>
                <w:sz w:val="20"/>
                <w:szCs w:val="20"/>
              </w:rPr>
              <w:t>2496.041625</w:t>
            </w:r>
          </w:p>
        </w:tc>
      </w:tr>
      <w:tr w:rsidR="00CE03D1" w:rsidTr="0014716A">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CE03D1" w:rsidRDefault="00CE03D1" w:rsidP="0014716A">
            <w:pPr>
              <w:jc w:val="right"/>
              <w:rPr>
                <w:rFonts w:ascii="Arial" w:hAnsi="Arial" w:cs="Arial"/>
                <w:sz w:val="20"/>
                <w:szCs w:val="20"/>
              </w:rPr>
            </w:pPr>
            <w:r>
              <w:rPr>
                <w:rFonts w:ascii="Arial" w:hAnsi="Arial" w:cs="Arial"/>
                <w:sz w:val="20"/>
                <w:szCs w:val="20"/>
              </w:rPr>
              <w:t>2015</w:t>
            </w:r>
          </w:p>
        </w:tc>
        <w:tc>
          <w:tcPr>
            <w:tcW w:w="1575" w:type="dxa"/>
            <w:tcBorders>
              <w:top w:val="nil"/>
              <w:left w:val="nil"/>
              <w:bottom w:val="single" w:sz="4" w:space="0" w:color="auto"/>
              <w:right w:val="single" w:sz="4" w:space="0" w:color="auto"/>
            </w:tcBorders>
            <w:shd w:val="clear" w:color="auto" w:fill="auto"/>
            <w:noWrap/>
            <w:vAlign w:val="bottom"/>
          </w:tcPr>
          <w:p w:rsidR="00CE03D1" w:rsidRPr="00574E5E" w:rsidRDefault="00CE03D1" w:rsidP="0014716A">
            <w:pPr>
              <w:jc w:val="right"/>
              <w:rPr>
                <w:rFonts w:ascii="Arial" w:hAnsi="Arial" w:cs="Arial"/>
                <w:b/>
                <w:color w:val="FF0000"/>
                <w:sz w:val="20"/>
                <w:szCs w:val="20"/>
              </w:rPr>
            </w:pPr>
            <w:r w:rsidRPr="00574E5E">
              <w:rPr>
                <w:rFonts w:ascii="Arial" w:hAnsi="Arial" w:cs="Arial"/>
                <w:b/>
                <w:color w:val="FF0000"/>
                <w:sz w:val="20"/>
                <w:szCs w:val="20"/>
              </w:rPr>
              <w:t>59,581</w:t>
            </w:r>
          </w:p>
        </w:tc>
        <w:tc>
          <w:tcPr>
            <w:tcW w:w="2520" w:type="dxa"/>
            <w:tcBorders>
              <w:top w:val="nil"/>
              <w:left w:val="nil"/>
              <w:bottom w:val="single" w:sz="4" w:space="0" w:color="auto"/>
              <w:right w:val="single" w:sz="4" w:space="0" w:color="auto"/>
            </w:tcBorders>
            <w:shd w:val="clear" w:color="auto" w:fill="auto"/>
            <w:noWrap/>
            <w:vAlign w:val="bottom"/>
          </w:tcPr>
          <w:p w:rsidR="00CE03D1" w:rsidRPr="00574E5E" w:rsidRDefault="00CE03D1" w:rsidP="0014716A">
            <w:pPr>
              <w:jc w:val="right"/>
              <w:rPr>
                <w:rFonts w:ascii="Arial" w:hAnsi="Arial" w:cs="Arial"/>
                <w:b/>
                <w:color w:val="FF0000"/>
                <w:sz w:val="20"/>
                <w:szCs w:val="20"/>
              </w:rPr>
            </w:pPr>
            <w:r w:rsidRPr="00574E5E">
              <w:rPr>
                <w:rFonts w:ascii="Arial" w:hAnsi="Arial" w:cs="Arial"/>
                <w:b/>
                <w:color w:val="FF0000"/>
                <w:sz w:val="20"/>
                <w:szCs w:val="20"/>
              </w:rPr>
              <w:t>374.4296457</w:t>
            </w:r>
          </w:p>
        </w:tc>
      </w:tr>
      <w:tr w:rsidR="00CE03D1" w:rsidTr="0014716A">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CE03D1" w:rsidRDefault="00CE03D1" w:rsidP="0014716A">
            <w:pPr>
              <w:jc w:val="right"/>
              <w:rPr>
                <w:rFonts w:ascii="Arial" w:hAnsi="Arial" w:cs="Arial"/>
                <w:sz w:val="20"/>
                <w:szCs w:val="20"/>
              </w:rPr>
            </w:pPr>
            <w:r>
              <w:rPr>
                <w:rFonts w:ascii="Arial" w:hAnsi="Arial" w:cs="Arial"/>
                <w:sz w:val="20"/>
                <w:szCs w:val="20"/>
              </w:rPr>
              <w:t>2016</w:t>
            </w:r>
          </w:p>
        </w:tc>
        <w:tc>
          <w:tcPr>
            <w:tcW w:w="1575" w:type="dxa"/>
            <w:tcBorders>
              <w:top w:val="nil"/>
              <w:left w:val="nil"/>
              <w:bottom w:val="single" w:sz="4" w:space="0" w:color="auto"/>
              <w:right w:val="single" w:sz="4" w:space="0" w:color="auto"/>
            </w:tcBorders>
            <w:shd w:val="clear" w:color="auto" w:fill="auto"/>
            <w:noWrap/>
            <w:vAlign w:val="bottom"/>
          </w:tcPr>
          <w:p w:rsidR="00CE03D1" w:rsidRPr="00574E5E" w:rsidRDefault="00CE03D1" w:rsidP="0014716A">
            <w:pPr>
              <w:jc w:val="right"/>
              <w:rPr>
                <w:rFonts w:ascii="Arial" w:hAnsi="Arial" w:cs="Arial"/>
                <w:b/>
                <w:color w:val="FF0000"/>
                <w:sz w:val="20"/>
                <w:szCs w:val="20"/>
              </w:rPr>
            </w:pPr>
            <w:r w:rsidRPr="00574E5E">
              <w:rPr>
                <w:rFonts w:ascii="Arial" w:hAnsi="Arial" w:cs="Arial"/>
                <w:b/>
                <w:color w:val="FF0000"/>
                <w:sz w:val="20"/>
                <w:szCs w:val="20"/>
              </w:rPr>
              <w:t>59,955</w:t>
            </w:r>
          </w:p>
        </w:tc>
        <w:tc>
          <w:tcPr>
            <w:tcW w:w="2520" w:type="dxa"/>
            <w:tcBorders>
              <w:top w:val="nil"/>
              <w:left w:val="nil"/>
              <w:bottom w:val="single" w:sz="4" w:space="0" w:color="auto"/>
              <w:right w:val="single" w:sz="4" w:space="0" w:color="auto"/>
            </w:tcBorders>
            <w:shd w:val="clear" w:color="auto" w:fill="auto"/>
            <w:noWrap/>
            <w:vAlign w:val="bottom"/>
          </w:tcPr>
          <w:p w:rsidR="00CE03D1" w:rsidRPr="00574E5E" w:rsidRDefault="00CE03D1" w:rsidP="0014716A">
            <w:pPr>
              <w:jc w:val="right"/>
              <w:rPr>
                <w:rFonts w:ascii="Arial" w:hAnsi="Arial" w:cs="Arial"/>
                <w:b/>
                <w:color w:val="FF0000"/>
                <w:sz w:val="20"/>
                <w:szCs w:val="20"/>
              </w:rPr>
            </w:pPr>
            <w:r w:rsidRPr="00574E5E">
              <w:rPr>
                <w:rFonts w:ascii="Arial" w:hAnsi="Arial" w:cs="Arial"/>
                <w:b/>
                <w:color w:val="FF0000"/>
                <w:sz w:val="20"/>
                <w:szCs w:val="20"/>
              </w:rPr>
              <w:t>40.04611425</w:t>
            </w:r>
          </w:p>
        </w:tc>
      </w:tr>
      <w:tr w:rsidR="00CE03D1" w:rsidTr="0014716A">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CE03D1" w:rsidRDefault="00CE03D1" w:rsidP="0014716A">
            <w:pPr>
              <w:jc w:val="right"/>
              <w:rPr>
                <w:rFonts w:ascii="Arial" w:hAnsi="Arial" w:cs="Arial"/>
                <w:sz w:val="20"/>
                <w:szCs w:val="20"/>
              </w:rPr>
            </w:pPr>
            <w:r>
              <w:rPr>
                <w:rFonts w:ascii="Arial" w:hAnsi="Arial" w:cs="Arial"/>
                <w:sz w:val="20"/>
                <w:szCs w:val="20"/>
              </w:rPr>
              <w:t>2017</w:t>
            </w:r>
          </w:p>
        </w:tc>
        <w:tc>
          <w:tcPr>
            <w:tcW w:w="1575" w:type="dxa"/>
            <w:tcBorders>
              <w:top w:val="nil"/>
              <w:left w:val="nil"/>
              <w:bottom w:val="single" w:sz="4" w:space="0" w:color="auto"/>
              <w:right w:val="single" w:sz="4" w:space="0" w:color="auto"/>
            </w:tcBorders>
            <w:shd w:val="clear" w:color="auto" w:fill="auto"/>
            <w:noWrap/>
            <w:vAlign w:val="bottom"/>
          </w:tcPr>
          <w:p w:rsidR="00CE03D1" w:rsidRPr="00574E5E" w:rsidRDefault="00CE03D1" w:rsidP="0014716A">
            <w:pPr>
              <w:jc w:val="right"/>
              <w:rPr>
                <w:rFonts w:ascii="Arial" w:hAnsi="Arial" w:cs="Arial"/>
                <w:b/>
                <w:color w:val="FF0000"/>
                <w:sz w:val="20"/>
                <w:szCs w:val="20"/>
              </w:rPr>
            </w:pPr>
            <w:r w:rsidRPr="00574E5E">
              <w:rPr>
                <w:rFonts w:ascii="Arial" w:hAnsi="Arial" w:cs="Arial"/>
                <w:b/>
                <w:color w:val="FF0000"/>
                <w:sz w:val="20"/>
                <w:szCs w:val="20"/>
              </w:rPr>
              <w:t>59,996</w:t>
            </w:r>
          </w:p>
        </w:tc>
        <w:tc>
          <w:tcPr>
            <w:tcW w:w="2520" w:type="dxa"/>
            <w:tcBorders>
              <w:top w:val="nil"/>
              <w:left w:val="nil"/>
              <w:bottom w:val="single" w:sz="4" w:space="0" w:color="auto"/>
              <w:right w:val="single" w:sz="4" w:space="0" w:color="auto"/>
            </w:tcBorders>
            <w:shd w:val="clear" w:color="auto" w:fill="auto"/>
            <w:noWrap/>
            <w:vAlign w:val="bottom"/>
          </w:tcPr>
          <w:p w:rsidR="00CE03D1" w:rsidRPr="00574E5E" w:rsidRDefault="00CE03D1" w:rsidP="0014716A">
            <w:pPr>
              <w:jc w:val="right"/>
              <w:rPr>
                <w:rFonts w:ascii="Arial" w:hAnsi="Arial" w:cs="Arial"/>
                <w:b/>
                <w:color w:val="FF0000"/>
                <w:sz w:val="20"/>
                <w:szCs w:val="20"/>
              </w:rPr>
            </w:pPr>
            <w:r w:rsidRPr="00574E5E">
              <w:rPr>
                <w:rFonts w:ascii="Arial" w:hAnsi="Arial" w:cs="Arial"/>
                <w:b/>
                <w:color w:val="FF0000"/>
                <w:sz w:val="20"/>
                <w:szCs w:val="20"/>
              </w:rPr>
              <w:t>4.034052134</w:t>
            </w:r>
          </w:p>
        </w:tc>
      </w:tr>
    </w:tbl>
    <w:p w:rsidR="00CE03D1" w:rsidRDefault="00CE03D1" w:rsidP="00CE03D1"/>
    <w:p w:rsidR="00CE03D1" w:rsidRDefault="00CE03D1" w:rsidP="00CE03D1">
      <w:r>
        <w:t>e. What happened to the population size over the years?  What happened to the population growth rate over the years?</w:t>
      </w:r>
    </w:p>
    <w:p w:rsidR="00CE03D1" w:rsidRDefault="00CE03D1" w:rsidP="00CE03D1"/>
    <w:p w:rsidR="00CE03D1" w:rsidRPr="00574E5E" w:rsidRDefault="00CE03D1" w:rsidP="00CE03D1">
      <w:pPr>
        <w:rPr>
          <w:b/>
          <w:color w:val="FF0000"/>
          <w:u w:val="single"/>
        </w:rPr>
      </w:pPr>
      <w:r w:rsidRPr="00574E5E">
        <w:rPr>
          <w:b/>
          <w:color w:val="FF0000"/>
          <w:u w:val="single"/>
        </w:rPr>
        <w:t>Population size got closer and closer to the carrying capacity of 60,000.</w:t>
      </w:r>
    </w:p>
    <w:p w:rsidR="00CE03D1" w:rsidRPr="00574E5E" w:rsidRDefault="00CE03D1" w:rsidP="00CE03D1">
      <w:pPr>
        <w:rPr>
          <w:b/>
          <w:color w:val="FF0000"/>
          <w:u w:val="single"/>
        </w:rPr>
      </w:pPr>
      <w:r w:rsidRPr="00574E5E">
        <w:rPr>
          <w:b/>
          <w:color w:val="FF0000"/>
          <w:u w:val="single"/>
        </w:rPr>
        <w:t>Population growth rate got smaller and smaller.</w:t>
      </w:r>
    </w:p>
    <w:p w:rsidR="00CE03D1" w:rsidRDefault="00CE03D1" w:rsidP="00CE03D1"/>
    <w:p w:rsidR="00CE03D1" w:rsidRDefault="00CE03D1" w:rsidP="00CE03D1">
      <w:r>
        <w:t>f. Explain your answer from part (e) using what you know about carrying capacity.</w:t>
      </w:r>
    </w:p>
    <w:p w:rsidR="00CE03D1" w:rsidRDefault="00CE03D1" w:rsidP="00CE03D1"/>
    <w:p w:rsidR="00CE03D1" w:rsidRPr="00980333" w:rsidRDefault="00CE03D1" w:rsidP="00CE03D1">
      <w:pPr>
        <w:rPr>
          <w:b/>
          <w:color w:val="FF0000"/>
          <w:u w:val="single"/>
        </w:rPr>
      </w:pPr>
      <w:r w:rsidRPr="00574E5E">
        <w:rPr>
          <w:b/>
          <w:color w:val="FF0000"/>
          <w:u w:val="single"/>
        </w:rPr>
        <w:t>As the population gets closer and closer to the carrying capacity, the resources of the environment start to deplete and the growth rate slows.</w:t>
      </w:r>
      <w:r>
        <w:rPr>
          <w:b/>
          <w:color w:val="FF0000"/>
          <w:u w:val="single"/>
        </w:rPr>
        <w:t xml:space="preserve"> Limiting factors take over (especially density-dependent ones, space, food, water, shelter, etc)</w:t>
      </w:r>
    </w:p>
    <w:p w:rsidR="00CE03D1" w:rsidRPr="00B849CA" w:rsidRDefault="00CE03D1" w:rsidP="00CE03D1">
      <w:r>
        <w:t xml:space="preserve">g. Explain your answer from part (e) using the formula: </w:t>
      </w:r>
      <w:r w:rsidRPr="007F4694">
        <w:rPr>
          <w:position w:val="-28"/>
        </w:rPr>
        <w:object w:dxaOrig="2100" w:dyaOrig="680">
          <v:shape id="_x0000_i1046" type="#_x0000_t75" style="width:105pt;height:33.75pt" o:ole="">
            <v:imagedata r:id="rId48" o:title=""/>
          </v:shape>
          <o:OLEObject Type="Embed" ProgID="Equation.3" ShapeID="_x0000_i1046" DrawAspect="Content" ObjectID="_1427559722" r:id="rId49"/>
        </w:object>
      </w:r>
    </w:p>
    <w:p w:rsidR="00CE03D1" w:rsidRPr="00574E5E" w:rsidRDefault="00CE03D1" w:rsidP="00CE03D1">
      <w:pPr>
        <w:rPr>
          <w:b/>
          <w:color w:val="FF0000"/>
          <w:u w:val="single"/>
        </w:rPr>
      </w:pPr>
      <w:r w:rsidRPr="00574E5E">
        <w:rPr>
          <w:b/>
          <w:color w:val="FF0000"/>
          <w:u w:val="single"/>
        </w:rPr>
        <w:t xml:space="preserve">Look at this part of the formula: </w:t>
      </w:r>
      <w:r w:rsidRPr="00574E5E">
        <w:rPr>
          <w:b/>
          <w:color w:val="FF0000"/>
          <w:position w:val="-28"/>
        </w:rPr>
        <w:object w:dxaOrig="940" w:dyaOrig="680">
          <v:shape id="_x0000_i1047" type="#_x0000_t75" style="width:47.25pt;height:33.75pt" o:ole="">
            <v:imagedata r:id="rId50" o:title=""/>
          </v:shape>
          <o:OLEObject Type="Embed" ProgID="Equation.3" ShapeID="_x0000_i1047" DrawAspect="Content" ObjectID="_1427559723" r:id="rId51"/>
        </w:object>
      </w:r>
      <w:r w:rsidRPr="00574E5E">
        <w:rPr>
          <w:b/>
          <w:color w:val="FF0000"/>
        </w:rPr>
        <w:t xml:space="preserve"> </w:t>
      </w:r>
      <w:r w:rsidRPr="00574E5E">
        <w:rPr>
          <w:b/>
          <w:color w:val="FF0000"/>
          <w:u w:val="single"/>
        </w:rPr>
        <w:t xml:space="preserve"> As the size of the population (N) gets closer and closer to the carrying capacity (K), then this part of the formula gets smaller and smaller, thus reducing population growth rate. </w:t>
      </w:r>
    </w:p>
    <w:p w:rsidR="00CE03D1" w:rsidRDefault="00CE03D1" w:rsidP="00CE03D1"/>
    <w:p w:rsidR="00CE03D1" w:rsidRDefault="00CE03D1" w:rsidP="00CE03D1">
      <w:pPr>
        <w:autoSpaceDE w:val="0"/>
        <w:autoSpaceDN w:val="0"/>
        <w:adjustRightInd w:val="0"/>
        <w:jc w:val="center"/>
        <w:rPr>
          <w:rFonts w:ascii="Helvetica" w:hAnsi="Helvetica" w:cs="Helvetica"/>
          <w:b/>
          <w:color w:val="FF0000"/>
          <w:u w:val="single"/>
        </w:rPr>
      </w:pPr>
    </w:p>
    <w:p w:rsidR="00CE03D1" w:rsidRDefault="00CE03D1" w:rsidP="00CE03D1">
      <w:pPr>
        <w:autoSpaceDE w:val="0"/>
        <w:autoSpaceDN w:val="0"/>
        <w:adjustRightInd w:val="0"/>
        <w:jc w:val="center"/>
        <w:rPr>
          <w:rFonts w:ascii="Helvetica" w:hAnsi="Helvetica" w:cs="Helvetica"/>
          <w:b/>
          <w:color w:val="FF0000"/>
          <w:u w:val="single"/>
        </w:rPr>
      </w:pPr>
    </w:p>
    <w:p w:rsidR="00CE03D1" w:rsidRDefault="00CE03D1" w:rsidP="00CE03D1">
      <w:pPr>
        <w:autoSpaceDE w:val="0"/>
        <w:autoSpaceDN w:val="0"/>
        <w:adjustRightInd w:val="0"/>
        <w:jc w:val="center"/>
        <w:rPr>
          <w:rFonts w:ascii="Helvetica" w:hAnsi="Helvetica" w:cs="Helvetica"/>
          <w:b/>
          <w:color w:val="FF0000"/>
          <w:u w:val="single"/>
        </w:rPr>
      </w:pPr>
    </w:p>
    <w:p w:rsidR="00CE03D1" w:rsidRDefault="00CE03D1" w:rsidP="00CE03D1">
      <w:pPr>
        <w:autoSpaceDE w:val="0"/>
        <w:autoSpaceDN w:val="0"/>
        <w:adjustRightInd w:val="0"/>
        <w:jc w:val="center"/>
        <w:rPr>
          <w:rFonts w:ascii="Helvetica" w:hAnsi="Helvetica" w:cs="Helvetica"/>
          <w:b/>
          <w:color w:val="FF0000"/>
          <w:u w:val="single"/>
        </w:rPr>
      </w:pPr>
    </w:p>
    <w:p w:rsidR="00CE03D1" w:rsidRDefault="00CE03D1" w:rsidP="00CE03D1">
      <w:pPr>
        <w:autoSpaceDE w:val="0"/>
        <w:autoSpaceDN w:val="0"/>
        <w:adjustRightInd w:val="0"/>
        <w:jc w:val="center"/>
        <w:rPr>
          <w:rFonts w:ascii="Helvetica" w:hAnsi="Helvetica" w:cs="Helvetica"/>
          <w:b/>
          <w:color w:val="FF0000"/>
          <w:u w:val="single"/>
        </w:rPr>
      </w:pPr>
    </w:p>
    <w:p w:rsidR="00CE03D1" w:rsidRDefault="00CE03D1" w:rsidP="00CE03D1">
      <w:pPr>
        <w:autoSpaceDE w:val="0"/>
        <w:autoSpaceDN w:val="0"/>
        <w:adjustRightInd w:val="0"/>
        <w:jc w:val="center"/>
        <w:rPr>
          <w:rFonts w:ascii="Helvetica" w:hAnsi="Helvetica" w:cs="Helvetica"/>
          <w:b/>
          <w:color w:val="FF0000"/>
          <w:u w:val="single"/>
        </w:rPr>
      </w:pPr>
    </w:p>
    <w:p w:rsidR="00CE03D1" w:rsidRDefault="00CE03D1" w:rsidP="00CE03D1">
      <w:pPr>
        <w:autoSpaceDE w:val="0"/>
        <w:autoSpaceDN w:val="0"/>
        <w:adjustRightInd w:val="0"/>
        <w:jc w:val="center"/>
        <w:rPr>
          <w:rFonts w:ascii="Helvetica" w:hAnsi="Helvetica" w:cs="Helvetica"/>
          <w:b/>
          <w:color w:val="FF0000"/>
          <w:u w:val="single"/>
        </w:rPr>
      </w:pPr>
    </w:p>
    <w:p w:rsidR="00CE03D1" w:rsidRDefault="00CE03D1" w:rsidP="00CE03D1">
      <w:pPr>
        <w:autoSpaceDE w:val="0"/>
        <w:autoSpaceDN w:val="0"/>
        <w:adjustRightInd w:val="0"/>
        <w:jc w:val="center"/>
        <w:rPr>
          <w:rFonts w:ascii="Helvetica" w:hAnsi="Helvetica" w:cs="Helvetica"/>
          <w:b/>
          <w:color w:val="FF0000"/>
          <w:u w:val="single"/>
        </w:rPr>
      </w:pPr>
    </w:p>
    <w:p w:rsidR="00CE03D1" w:rsidRPr="00CD2840" w:rsidRDefault="00CE03D1" w:rsidP="00CE03D1">
      <w:pPr>
        <w:autoSpaceDE w:val="0"/>
        <w:autoSpaceDN w:val="0"/>
        <w:adjustRightInd w:val="0"/>
        <w:jc w:val="center"/>
        <w:rPr>
          <w:rFonts w:ascii="Helvetica" w:hAnsi="Helvetica" w:cs="Helvetica"/>
          <w:b/>
          <w:color w:val="FF0000"/>
          <w:u w:val="single"/>
        </w:rPr>
      </w:pPr>
      <w:r w:rsidRPr="00CD2840">
        <w:rPr>
          <w:rFonts w:ascii="Helvetica" w:hAnsi="Helvetica" w:cs="Helvetica"/>
          <w:b/>
          <w:color w:val="FF0000"/>
          <w:u w:val="single"/>
        </w:rPr>
        <w:lastRenderedPageBreak/>
        <w:t>Q10, Dilution, pH Review Key</w:t>
      </w:r>
    </w:p>
    <w:p w:rsidR="00CE03D1" w:rsidRDefault="00CE03D1" w:rsidP="00CE03D1">
      <w:pPr>
        <w:autoSpaceDE w:val="0"/>
        <w:autoSpaceDN w:val="0"/>
        <w:adjustRightInd w:val="0"/>
        <w:rPr>
          <w:rFonts w:ascii="Helvetica" w:hAnsi="Helvetica" w:cs="Helvetica"/>
        </w:rPr>
      </w:pPr>
    </w:p>
    <w:p w:rsidR="00CE03D1" w:rsidRDefault="00CE03D1" w:rsidP="00CE03D1">
      <w:pPr>
        <w:autoSpaceDE w:val="0"/>
        <w:autoSpaceDN w:val="0"/>
        <w:adjustRightInd w:val="0"/>
        <w:rPr>
          <w:rFonts w:ascii="Helvetica" w:hAnsi="Helvetica" w:cs="Helvetica"/>
        </w:rPr>
      </w:pPr>
      <w:r>
        <w:rPr>
          <w:rFonts w:ascii="Helvetica" w:hAnsi="Helvetica" w:cs="Helvetica"/>
        </w:rPr>
        <w:t>1. The rate of metabolism of a certain animal at 10</w:t>
      </w:r>
      <w:r w:rsidRPr="00BF0E83">
        <w:rPr>
          <w:rFonts w:ascii="Helvetica" w:hAnsi="Helvetica" w:cs="Helvetica"/>
          <w:sz w:val="20"/>
          <w:szCs w:val="20"/>
          <w:vertAlign w:val="superscript"/>
        </w:rPr>
        <w:t>º</w:t>
      </w:r>
      <w:r>
        <w:rPr>
          <w:rFonts w:ascii="Helvetica" w:hAnsi="Helvetica" w:cs="Helvetica"/>
        </w:rPr>
        <w:t xml:space="preserve">C, is  27 </w:t>
      </w:r>
      <w:r>
        <w:rPr>
          <w:rFonts w:ascii="Symbol" w:hAnsi="Symbol" w:cs="Symbol"/>
        </w:rPr>
        <w:t></w:t>
      </w:r>
      <w:r>
        <w:rPr>
          <w:rFonts w:ascii="Helvetica" w:hAnsi="Helvetica" w:cs="Helvetica"/>
        </w:rPr>
        <w:t>lO</w:t>
      </w:r>
      <w:r w:rsidRPr="00BF0E83">
        <w:rPr>
          <w:rFonts w:ascii="Helvetica" w:hAnsi="Helvetica" w:cs="Helvetica"/>
          <w:sz w:val="20"/>
          <w:szCs w:val="20"/>
          <w:vertAlign w:val="subscript"/>
        </w:rPr>
        <w:t>2</w:t>
      </w:r>
      <w:r>
        <w:rPr>
          <w:rFonts w:ascii="Helvetica" w:hAnsi="Helvetica" w:cs="Helvetica"/>
          <w:sz w:val="20"/>
          <w:szCs w:val="20"/>
        </w:rPr>
        <w:t xml:space="preserve"> </w:t>
      </w:r>
      <w:r>
        <w:rPr>
          <w:rFonts w:ascii="Helvetica" w:hAnsi="Helvetica" w:cs="Helvetica"/>
        </w:rPr>
        <w:t>g</w:t>
      </w:r>
      <w:r w:rsidRPr="00BF0E83">
        <w:rPr>
          <w:rFonts w:ascii="Helvetica" w:hAnsi="Helvetica" w:cs="Helvetica"/>
          <w:sz w:val="20"/>
          <w:szCs w:val="20"/>
          <w:vertAlign w:val="superscript"/>
        </w:rPr>
        <w:t>-1</w:t>
      </w:r>
      <w:r>
        <w:rPr>
          <w:rFonts w:ascii="Helvetica" w:hAnsi="Helvetica" w:cs="Helvetica"/>
        </w:rPr>
        <w:t>h</w:t>
      </w:r>
      <w:r w:rsidRPr="00BF0E83">
        <w:rPr>
          <w:rFonts w:ascii="Helvetica" w:hAnsi="Helvetica" w:cs="Helvetica"/>
          <w:sz w:val="20"/>
          <w:szCs w:val="20"/>
          <w:vertAlign w:val="superscript"/>
        </w:rPr>
        <w:t>-1</w:t>
      </w:r>
      <w:r>
        <w:rPr>
          <w:rFonts w:ascii="Helvetica" w:hAnsi="Helvetica" w:cs="Helvetica"/>
        </w:rPr>
        <w:t>.</w:t>
      </w:r>
    </w:p>
    <w:p w:rsidR="00CE03D1" w:rsidRPr="0048685F" w:rsidRDefault="00CE03D1" w:rsidP="00CE03D1">
      <w:pPr>
        <w:autoSpaceDE w:val="0"/>
        <w:autoSpaceDN w:val="0"/>
        <w:adjustRightInd w:val="0"/>
        <w:rPr>
          <w:rFonts w:ascii="Helvetica" w:hAnsi="Helvetica" w:cs="Helvetica"/>
        </w:rPr>
      </w:pPr>
      <w:r>
        <w:rPr>
          <w:rFonts w:ascii="Helvetica" w:hAnsi="Helvetica" w:cs="Helvetica"/>
        </w:rPr>
        <w:t>What are its rates of metabolism at 20, 30, and 40</w:t>
      </w:r>
      <w:r w:rsidRPr="00BF0E83">
        <w:rPr>
          <w:rFonts w:ascii="Helvetica" w:hAnsi="Helvetica" w:cs="Helvetica"/>
          <w:sz w:val="20"/>
          <w:szCs w:val="20"/>
          <w:vertAlign w:val="superscript"/>
        </w:rPr>
        <w:t xml:space="preserve"> º</w:t>
      </w:r>
      <w:r>
        <w:rPr>
          <w:rFonts w:ascii="Helvetica" w:hAnsi="Helvetica" w:cs="Helvetica"/>
        </w:rPr>
        <w:t>C if the Q</w:t>
      </w:r>
      <w:r>
        <w:rPr>
          <w:rFonts w:ascii="Helvetica" w:hAnsi="Helvetica" w:cs="Helvetica"/>
          <w:sz w:val="20"/>
          <w:szCs w:val="20"/>
        </w:rPr>
        <w:t xml:space="preserve">10 </w:t>
      </w:r>
      <w:r>
        <w:rPr>
          <w:rFonts w:ascii="Helvetica" w:hAnsi="Helvetica" w:cs="Helvetica"/>
        </w:rPr>
        <w:t>is 2? If it is 2.5?</w:t>
      </w:r>
    </w:p>
    <w:p w:rsidR="00CE03D1" w:rsidRPr="00BF0E83" w:rsidRDefault="00CE03D1" w:rsidP="00CE03D1">
      <w:pPr>
        <w:autoSpaceDE w:val="0"/>
        <w:autoSpaceDN w:val="0"/>
        <w:adjustRightInd w:val="0"/>
        <w:rPr>
          <w:rFonts w:ascii="Times-Italic" w:hAnsi="Times-Italic" w:cs="Times-Italic"/>
          <w:b/>
          <w:i/>
          <w:iCs/>
          <w:sz w:val="41"/>
          <w:szCs w:val="41"/>
          <w:vertAlign w:val="subscript"/>
        </w:rPr>
      </w:pPr>
      <w:r>
        <w:rPr>
          <w:rFonts w:ascii="Times-Italic" w:hAnsi="Times-Italic" w:cs="Times-Italic"/>
          <w:i/>
          <w:iCs/>
          <w:sz w:val="41"/>
          <w:szCs w:val="41"/>
        </w:rPr>
        <w:tab/>
      </w:r>
      <w:r>
        <w:rPr>
          <w:rFonts w:ascii="Times-Italic" w:hAnsi="Times-Italic" w:cs="Times-Italic"/>
          <w:i/>
          <w:iCs/>
          <w:sz w:val="41"/>
          <w:szCs w:val="41"/>
        </w:rPr>
        <w:tab/>
      </w:r>
      <w:r>
        <w:rPr>
          <w:rFonts w:ascii="Times-Italic" w:hAnsi="Times-Italic" w:cs="Times-Italic"/>
          <w:i/>
          <w:iCs/>
          <w:sz w:val="41"/>
          <w:szCs w:val="41"/>
        </w:rPr>
        <w:tab/>
      </w:r>
      <w:r w:rsidRPr="00BF0E83">
        <w:rPr>
          <w:rFonts w:ascii="Times-Roman" w:hAnsi="Times-Roman" w:cs="Times-Roman"/>
          <w:b/>
          <w:sz w:val="32"/>
          <w:szCs w:val="32"/>
          <w:vertAlign w:val="subscript"/>
        </w:rPr>
        <w:t>((</w:t>
      </w:r>
      <w:r w:rsidRPr="00BF0E83">
        <w:rPr>
          <w:rFonts w:ascii="Times-Italic" w:hAnsi="Times-Italic" w:cs="Times-Italic"/>
          <w:b/>
          <w:i/>
          <w:iCs/>
          <w:sz w:val="32"/>
          <w:szCs w:val="32"/>
          <w:vertAlign w:val="subscript"/>
        </w:rPr>
        <w:t>T</w:t>
      </w:r>
      <w:r w:rsidRPr="00BF0E83">
        <w:rPr>
          <w:rFonts w:ascii="Times-Roman" w:hAnsi="Times-Roman" w:cs="Times-Roman"/>
          <w:b/>
          <w:sz w:val="32"/>
          <w:szCs w:val="32"/>
          <w:vertAlign w:val="subscript"/>
        </w:rPr>
        <w:t>2</w:t>
      </w:r>
      <w:r w:rsidRPr="00BF0E83">
        <w:rPr>
          <w:rFonts w:ascii="Symbol" w:hAnsi="Symbol" w:cs="Symbol"/>
          <w:b/>
          <w:sz w:val="32"/>
          <w:szCs w:val="32"/>
          <w:vertAlign w:val="subscript"/>
        </w:rPr>
        <w:t></w:t>
      </w:r>
      <w:r w:rsidRPr="00BF0E83">
        <w:rPr>
          <w:rFonts w:ascii="Times-Italic" w:hAnsi="Times-Italic" w:cs="Times-Italic"/>
          <w:b/>
          <w:i/>
          <w:iCs/>
          <w:sz w:val="32"/>
          <w:szCs w:val="32"/>
          <w:vertAlign w:val="subscript"/>
        </w:rPr>
        <w:t>T</w:t>
      </w:r>
      <w:r w:rsidRPr="00BF0E83">
        <w:rPr>
          <w:rFonts w:ascii="Times-Roman" w:hAnsi="Times-Roman" w:cs="Times-Roman"/>
          <w:b/>
          <w:sz w:val="32"/>
          <w:szCs w:val="32"/>
          <w:vertAlign w:val="subscript"/>
        </w:rPr>
        <w:t>1)</w:t>
      </w:r>
      <w:r>
        <w:rPr>
          <w:rFonts w:ascii="Times-Roman" w:hAnsi="Times-Roman" w:cs="Times-Roman"/>
          <w:b/>
          <w:sz w:val="32"/>
          <w:szCs w:val="32"/>
          <w:vertAlign w:val="subscript"/>
        </w:rPr>
        <w:t>/10</w:t>
      </w:r>
      <w:r w:rsidRPr="00BF0E83">
        <w:rPr>
          <w:rFonts w:ascii="Times-Roman" w:hAnsi="Times-Roman" w:cs="Times-Roman"/>
          <w:b/>
          <w:sz w:val="32"/>
          <w:szCs w:val="32"/>
          <w:vertAlign w:val="subscript"/>
        </w:rPr>
        <w:t>)</w:t>
      </w:r>
      <w:r>
        <w:rPr>
          <w:rFonts w:ascii="Times-Roman" w:hAnsi="Times-Roman" w:cs="Times-Roman"/>
          <w:b/>
          <w:sz w:val="32"/>
          <w:szCs w:val="32"/>
          <w:vertAlign w:val="subscript"/>
        </w:rPr>
        <w:t>)</w:t>
      </w:r>
    </w:p>
    <w:p w:rsidR="00CE03D1" w:rsidRPr="0048685F" w:rsidRDefault="00CE03D1" w:rsidP="00CE03D1">
      <w:pPr>
        <w:autoSpaceDE w:val="0"/>
        <w:autoSpaceDN w:val="0"/>
        <w:adjustRightInd w:val="0"/>
        <w:rPr>
          <w:rFonts w:ascii="Times-Roman" w:hAnsi="Times-Roman" w:cs="Times-Roman"/>
          <w:sz w:val="41"/>
          <w:szCs w:val="41"/>
        </w:rPr>
      </w:pPr>
      <w:r>
        <w:rPr>
          <w:rFonts w:ascii="Times-Italic" w:hAnsi="Times-Italic" w:cs="Times-Italic"/>
          <w:i/>
          <w:iCs/>
          <w:sz w:val="41"/>
          <w:szCs w:val="41"/>
        </w:rPr>
        <w:t>R</w:t>
      </w:r>
      <w:r>
        <w:rPr>
          <w:rFonts w:ascii="Times-Roman" w:hAnsi="Times-Roman" w:cs="Times-Roman"/>
        </w:rPr>
        <w:t xml:space="preserve">2 </w:t>
      </w:r>
      <w:r>
        <w:rPr>
          <w:rFonts w:ascii="Symbol" w:hAnsi="Symbol" w:cs="Symbol"/>
          <w:sz w:val="41"/>
          <w:szCs w:val="41"/>
        </w:rPr>
        <w:t></w:t>
      </w:r>
      <w:r>
        <w:rPr>
          <w:rFonts w:ascii="Times-Italic" w:hAnsi="Times-Italic" w:cs="Times-Italic"/>
          <w:i/>
          <w:iCs/>
          <w:sz w:val="41"/>
          <w:szCs w:val="41"/>
        </w:rPr>
        <w:t>R</w:t>
      </w:r>
      <w:r>
        <w:rPr>
          <w:rFonts w:ascii="Times-Roman" w:hAnsi="Times-Roman" w:cs="Times-Roman"/>
        </w:rPr>
        <w:t>1</w:t>
      </w:r>
      <w:r>
        <w:rPr>
          <w:rFonts w:ascii="Times-Roman" w:hAnsi="Times-Roman" w:cs="Times-Roman"/>
          <w:sz w:val="41"/>
          <w:szCs w:val="41"/>
        </w:rPr>
        <w:t xml:space="preserve"> x </w:t>
      </w:r>
      <w:r>
        <w:rPr>
          <w:rFonts w:ascii="Times-Italic" w:hAnsi="Times-Italic" w:cs="Times-Italic"/>
          <w:i/>
          <w:iCs/>
          <w:sz w:val="41"/>
          <w:szCs w:val="41"/>
        </w:rPr>
        <w:t>Q</w:t>
      </w:r>
      <w:r>
        <w:rPr>
          <w:rFonts w:ascii="Times-Roman" w:hAnsi="Times-Roman" w:cs="Times-Roman"/>
        </w:rPr>
        <w:t>10</w:t>
      </w:r>
    </w:p>
    <w:p w:rsidR="00CE03D1" w:rsidRPr="00D2324D" w:rsidRDefault="00CE03D1" w:rsidP="00CE03D1">
      <w:pPr>
        <w:autoSpaceDE w:val="0"/>
        <w:autoSpaceDN w:val="0"/>
        <w:adjustRightInd w:val="0"/>
        <w:rPr>
          <w:rFonts w:ascii="Helvetica" w:hAnsi="Helvetica" w:cs="Helvetica"/>
          <w:color w:val="FF0000"/>
        </w:rPr>
      </w:pPr>
    </w:p>
    <w:p w:rsidR="00CE03D1" w:rsidRPr="00A42736" w:rsidRDefault="00CE03D1" w:rsidP="00CE03D1">
      <w:pPr>
        <w:autoSpaceDE w:val="0"/>
        <w:autoSpaceDN w:val="0"/>
        <w:adjustRightInd w:val="0"/>
        <w:rPr>
          <w:rFonts w:ascii="Helvetica-Bold" w:hAnsi="Helvetica-Bold" w:cs="Helvetica-Bold"/>
          <w:b/>
          <w:bCs/>
          <w:color w:val="FF0000"/>
          <w:sz w:val="20"/>
          <w:szCs w:val="20"/>
          <w:u w:val="single"/>
        </w:rPr>
      </w:pPr>
      <w:r w:rsidRPr="00D2324D">
        <w:rPr>
          <w:rFonts w:ascii="Helvetica-Bold" w:hAnsi="Helvetica-Bold" w:cs="Helvetica-Bold"/>
          <w:b/>
          <w:bCs/>
          <w:color w:val="FF0000"/>
        </w:rPr>
        <w:t>R</w:t>
      </w:r>
      <w:r w:rsidRPr="00D2324D">
        <w:rPr>
          <w:rFonts w:ascii="Helvetica-Bold" w:hAnsi="Helvetica-Bold" w:cs="Helvetica-Bold"/>
          <w:b/>
          <w:bCs/>
          <w:color w:val="FF0000"/>
          <w:sz w:val="16"/>
          <w:szCs w:val="16"/>
        </w:rPr>
        <w:t xml:space="preserve">2 </w:t>
      </w:r>
      <w:r>
        <w:rPr>
          <w:rFonts w:ascii="Helvetica-Bold" w:hAnsi="Helvetica-Bold" w:cs="Helvetica-Bold"/>
          <w:b/>
          <w:bCs/>
          <w:color w:val="FF0000"/>
        </w:rPr>
        <w:t>= 27 * 2</w:t>
      </w:r>
      <w:r w:rsidRPr="002316FE">
        <w:rPr>
          <w:rFonts w:ascii="Helvetica-Bold" w:hAnsi="Helvetica-Bold" w:cs="Helvetica-Bold"/>
          <w:b/>
          <w:bCs/>
          <w:color w:val="FF0000"/>
          <w:vertAlign w:val="superscript"/>
        </w:rPr>
        <w:t xml:space="preserve">((20 - 10)/10)    </w:t>
      </w:r>
      <w:r w:rsidRPr="00D2324D">
        <w:rPr>
          <w:rFonts w:ascii="Helvetica-Bold" w:hAnsi="Helvetica-Bold" w:cs="Helvetica-Bold"/>
          <w:b/>
          <w:bCs/>
          <w:color w:val="FF0000"/>
        </w:rPr>
        <w:t xml:space="preserve">= </w:t>
      </w:r>
      <w:r>
        <w:rPr>
          <w:rFonts w:ascii="Helvetica-Bold" w:hAnsi="Helvetica-Bold" w:cs="Helvetica-Bold"/>
          <w:b/>
          <w:bCs/>
          <w:color w:val="FF0000"/>
        </w:rPr>
        <w:t xml:space="preserve">    (</w:t>
      </w:r>
      <w:r w:rsidRPr="00D2324D">
        <w:rPr>
          <w:rFonts w:ascii="Helvetica-Bold" w:hAnsi="Helvetica-Bold" w:cs="Helvetica-Bold"/>
          <w:b/>
          <w:bCs/>
          <w:color w:val="FF0000"/>
        </w:rPr>
        <w:t xml:space="preserve">27 </w:t>
      </w:r>
      <w:r>
        <w:rPr>
          <w:rFonts w:ascii="Helvetica-Bold" w:hAnsi="Helvetica-Bold" w:cs="Helvetica-Bold"/>
          <w:b/>
          <w:bCs/>
          <w:color w:val="FF0000"/>
        </w:rPr>
        <w:t>x</w:t>
      </w:r>
      <w:r w:rsidRPr="00D2324D">
        <w:rPr>
          <w:rFonts w:ascii="Helvetica-Bold" w:hAnsi="Helvetica-Bold" w:cs="Helvetica-Bold"/>
          <w:b/>
          <w:bCs/>
          <w:color w:val="FF0000"/>
        </w:rPr>
        <w:t xml:space="preserve"> 2</w:t>
      </w:r>
      <w:r w:rsidRPr="00504B03">
        <w:rPr>
          <w:rFonts w:ascii="Helvetica" w:hAnsi="Helvetica" w:cs="Helvetica"/>
          <w:b/>
          <w:color w:val="FF0000"/>
          <w:vertAlign w:val="superscript"/>
        </w:rPr>
        <w:t>1</w:t>
      </w:r>
      <w:r>
        <w:rPr>
          <w:rFonts w:ascii="Helvetica-Bold" w:hAnsi="Helvetica-Bold" w:cs="Helvetica-Bold"/>
          <w:b/>
          <w:bCs/>
          <w:color w:val="FF0000"/>
        </w:rPr>
        <w:t xml:space="preserve">)      </w:t>
      </w:r>
      <w:r w:rsidRPr="00D2324D">
        <w:rPr>
          <w:rFonts w:ascii="Helvetica-Bold" w:hAnsi="Helvetica-Bold" w:cs="Helvetica-Bold"/>
          <w:b/>
          <w:bCs/>
          <w:color w:val="FF0000"/>
        </w:rPr>
        <w:t xml:space="preserve">= </w:t>
      </w:r>
      <w:r w:rsidRPr="00A42736">
        <w:rPr>
          <w:rFonts w:ascii="Helvetica-Bold" w:hAnsi="Helvetica-Bold" w:cs="Helvetica-Bold"/>
          <w:b/>
          <w:bCs/>
          <w:color w:val="FF0000"/>
          <w:u w:val="single"/>
        </w:rPr>
        <w:t xml:space="preserve">54 </w:t>
      </w:r>
      <w:r w:rsidRPr="00A42736">
        <w:rPr>
          <w:rFonts w:ascii="Symbol" w:hAnsi="Symbol" w:cs="Symbol"/>
          <w:b/>
          <w:color w:val="FF0000"/>
          <w:u w:val="single"/>
        </w:rPr>
        <w:t></w:t>
      </w:r>
      <w:r w:rsidRPr="00A42736">
        <w:rPr>
          <w:rFonts w:ascii="Helvetica" w:hAnsi="Helvetica" w:cs="Helvetica"/>
          <w:b/>
          <w:color w:val="FF0000"/>
          <w:u w:val="single"/>
        </w:rPr>
        <w:t>lO</w:t>
      </w:r>
      <w:r w:rsidRPr="00A42736">
        <w:rPr>
          <w:rFonts w:ascii="Helvetica" w:hAnsi="Helvetica" w:cs="Helvetica"/>
          <w:b/>
          <w:color w:val="FF0000"/>
          <w:sz w:val="20"/>
          <w:szCs w:val="20"/>
          <w:u w:val="single"/>
          <w:vertAlign w:val="subscript"/>
        </w:rPr>
        <w:t>2</w:t>
      </w:r>
      <w:r w:rsidRPr="00A42736">
        <w:rPr>
          <w:rFonts w:ascii="Helvetica-Bold" w:hAnsi="Helvetica-Bold" w:cs="Helvetica-Bold"/>
          <w:b/>
          <w:bCs/>
          <w:color w:val="FF0000"/>
          <w:sz w:val="20"/>
          <w:szCs w:val="20"/>
          <w:u w:val="single"/>
        </w:rPr>
        <w:t xml:space="preserve"> </w:t>
      </w:r>
      <w:r w:rsidRPr="00A42736">
        <w:rPr>
          <w:rFonts w:ascii="Helvetica-Bold" w:hAnsi="Helvetica-Bold" w:cs="Helvetica-Bold"/>
          <w:b/>
          <w:bCs/>
          <w:color w:val="FF0000"/>
          <w:u w:val="single"/>
        </w:rPr>
        <w:t>g</w:t>
      </w:r>
      <w:r w:rsidRPr="00A42736">
        <w:rPr>
          <w:rFonts w:ascii="Helvetica-Bold" w:hAnsi="Helvetica-Bold" w:cs="Helvetica-Bold"/>
          <w:b/>
          <w:bCs/>
          <w:color w:val="FF0000"/>
          <w:sz w:val="20"/>
          <w:szCs w:val="20"/>
          <w:u w:val="single"/>
        </w:rPr>
        <w:t>-1</w:t>
      </w:r>
      <w:r w:rsidRPr="00A42736">
        <w:rPr>
          <w:rFonts w:ascii="Helvetica-Bold" w:hAnsi="Helvetica-Bold" w:cs="Helvetica-Bold"/>
          <w:b/>
          <w:bCs/>
          <w:color w:val="FF0000"/>
          <w:u w:val="single"/>
        </w:rPr>
        <w:t>h</w:t>
      </w:r>
      <w:r w:rsidRPr="00A42736">
        <w:rPr>
          <w:rFonts w:ascii="Helvetica-Bold" w:hAnsi="Helvetica-Bold" w:cs="Helvetica-Bold"/>
          <w:b/>
          <w:bCs/>
          <w:color w:val="FF0000"/>
          <w:sz w:val="20"/>
          <w:szCs w:val="20"/>
          <w:u w:val="single"/>
        </w:rPr>
        <w:t>-1</w:t>
      </w:r>
    </w:p>
    <w:p w:rsidR="00CE03D1" w:rsidRDefault="00CE03D1" w:rsidP="00CE03D1">
      <w:pPr>
        <w:autoSpaceDE w:val="0"/>
        <w:autoSpaceDN w:val="0"/>
        <w:adjustRightInd w:val="0"/>
        <w:rPr>
          <w:rFonts w:ascii="Helvetica" w:hAnsi="Helvetica" w:cs="Helvetica"/>
        </w:rPr>
      </w:pPr>
    </w:p>
    <w:tbl>
      <w:tblPr>
        <w:tblStyle w:val="TableGrid"/>
        <w:tblW w:w="11106" w:type="dxa"/>
        <w:tblLook w:val="01E0"/>
      </w:tblPr>
      <w:tblGrid>
        <w:gridCol w:w="5553"/>
        <w:gridCol w:w="5553"/>
      </w:tblGrid>
      <w:tr w:rsidR="00CE03D1" w:rsidTr="0014716A">
        <w:trPr>
          <w:trHeight w:val="277"/>
        </w:trPr>
        <w:tc>
          <w:tcPr>
            <w:tcW w:w="5553" w:type="dxa"/>
          </w:tcPr>
          <w:p w:rsidR="00CE03D1" w:rsidRPr="0048685F" w:rsidRDefault="00CE03D1" w:rsidP="0014716A">
            <w:pPr>
              <w:autoSpaceDE w:val="0"/>
              <w:autoSpaceDN w:val="0"/>
              <w:adjustRightInd w:val="0"/>
              <w:rPr>
                <w:rFonts w:ascii="Helvetica" w:hAnsi="Helvetica" w:cs="Helvetica"/>
                <w:b/>
                <w:u w:val="single"/>
              </w:rPr>
            </w:pPr>
            <w:r w:rsidRPr="0048685F">
              <w:rPr>
                <w:rFonts w:ascii="Helvetica" w:hAnsi="Helvetica" w:cs="Helvetica"/>
                <w:b/>
                <w:u w:val="single"/>
              </w:rPr>
              <w:t xml:space="preserve">Temperature </w:t>
            </w:r>
            <w:r w:rsidRPr="00BF0E83">
              <w:rPr>
                <w:rFonts w:ascii="Helvetica" w:hAnsi="Helvetica" w:cs="Helvetica"/>
                <w:sz w:val="20"/>
                <w:szCs w:val="20"/>
                <w:vertAlign w:val="superscript"/>
              </w:rPr>
              <w:t>º</w:t>
            </w:r>
            <w:r>
              <w:rPr>
                <w:rFonts w:ascii="Helvetica" w:hAnsi="Helvetica" w:cs="Helvetica"/>
              </w:rPr>
              <w:t>C</w:t>
            </w:r>
          </w:p>
        </w:tc>
        <w:tc>
          <w:tcPr>
            <w:tcW w:w="5553" w:type="dxa"/>
          </w:tcPr>
          <w:p w:rsidR="00CE03D1" w:rsidRPr="0048685F" w:rsidRDefault="00CE03D1" w:rsidP="0014716A">
            <w:pPr>
              <w:autoSpaceDE w:val="0"/>
              <w:autoSpaceDN w:val="0"/>
              <w:adjustRightInd w:val="0"/>
              <w:rPr>
                <w:rFonts w:ascii="Helvetica" w:hAnsi="Helvetica" w:cs="Helvetica"/>
                <w:b/>
                <w:u w:val="single"/>
              </w:rPr>
            </w:pPr>
            <w:r w:rsidRPr="0048685F">
              <w:rPr>
                <w:rFonts w:ascii="Helvetica" w:hAnsi="Helvetica" w:cs="Helvetica"/>
                <w:b/>
                <w:u w:val="single"/>
              </w:rPr>
              <w:t>Rate2  if Q10 = 2</w:t>
            </w:r>
          </w:p>
        </w:tc>
      </w:tr>
      <w:tr w:rsidR="00CE03D1" w:rsidTr="0014716A">
        <w:trPr>
          <w:trHeight w:val="277"/>
        </w:trPr>
        <w:tc>
          <w:tcPr>
            <w:tcW w:w="5553" w:type="dxa"/>
          </w:tcPr>
          <w:p w:rsidR="00CE03D1" w:rsidRDefault="00CE03D1" w:rsidP="0014716A">
            <w:pPr>
              <w:autoSpaceDE w:val="0"/>
              <w:autoSpaceDN w:val="0"/>
              <w:adjustRightInd w:val="0"/>
              <w:rPr>
                <w:rFonts w:ascii="Helvetica" w:hAnsi="Helvetica" w:cs="Helvetica"/>
              </w:rPr>
            </w:pPr>
            <w:r>
              <w:rPr>
                <w:rFonts w:ascii="Helvetica" w:hAnsi="Helvetica" w:cs="Helvetica"/>
              </w:rPr>
              <w:t xml:space="preserve">20 </w:t>
            </w:r>
          </w:p>
        </w:tc>
        <w:tc>
          <w:tcPr>
            <w:tcW w:w="5553" w:type="dxa"/>
          </w:tcPr>
          <w:p w:rsidR="00CE03D1" w:rsidRPr="00504B03" w:rsidRDefault="00CE03D1" w:rsidP="0014716A">
            <w:pPr>
              <w:autoSpaceDE w:val="0"/>
              <w:autoSpaceDN w:val="0"/>
              <w:adjustRightInd w:val="0"/>
              <w:rPr>
                <w:rFonts w:ascii="Helvetica" w:hAnsi="Helvetica" w:cs="Helvetica"/>
                <w:b/>
                <w:color w:val="FF0000"/>
                <w:u w:val="single"/>
              </w:rPr>
            </w:pPr>
            <w:r w:rsidRPr="00504B03">
              <w:rPr>
                <w:rFonts w:ascii="Helvetica" w:hAnsi="Helvetica" w:cs="Helvetica"/>
                <w:b/>
                <w:color w:val="FF0000"/>
                <w:u w:val="single"/>
              </w:rPr>
              <w:t>R</w:t>
            </w:r>
            <w:r w:rsidRPr="00504B03">
              <w:rPr>
                <w:rFonts w:ascii="Helvetica" w:hAnsi="Helvetica" w:cs="Helvetica"/>
                <w:b/>
                <w:color w:val="FF0000"/>
                <w:u w:val="single"/>
                <w:vertAlign w:val="subscript"/>
              </w:rPr>
              <w:t>2</w:t>
            </w:r>
            <w:r w:rsidRPr="00504B03">
              <w:rPr>
                <w:rFonts w:ascii="Helvetica" w:hAnsi="Helvetica" w:cs="Helvetica"/>
                <w:b/>
                <w:color w:val="FF0000"/>
                <w:u w:val="single"/>
              </w:rPr>
              <w:t xml:space="preserve"> = </w:t>
            </w:r>
            <w:r>
              <w:rPr>
                <w:rFonts w:ascii="Helvetica" w:hAnsi="Helvetica" w:cs="Helvetica"/>
                <w:b/>
                <w:color w:val="FF0000"/>
                <w:u w:val="single"/>
              </w:rPr>
              <w:t>(</w:t>
            </w:r>
            <w:r w:rsidRPr="00504B03">
              <w:rPr>
                <w:rFonts w:ascii="Helvetica" w:hAnsi="Helvetica" w:cs="Helvetica"/>
                <w:b/>
                <w:color w:val="FF0000"/>
                <w:u w:val="single"/>
              </w:rPr>
              <w:t>27 x 2</w:t>
            </w:r>
            <w:r w:rsidRPr="00504B03">
              <w:rPr>
                <w:rFonts w:ascii="Helvetica" w:hAnsi="Helvetica" w:cs="Helvetica"/>
                <w:b/>
                <w:color w:val="FF0000"/>
                <w:u w:val="single"/>
                <w:vertAlign w:val="superscript"/>
              </w:rPr>
              <w:t>1</w:t>
            </w:r>
            <w:r>
              <w:rPr>
                <w:rFonts w:ascii="Helvetica" w:hAnsi="Helvetica" w:cs="Helvetica"/>
                <w:b/>
                <w:color w:val="FF0000"/>
                <w:u w:val="single"/>
              </w:rPr>
              <w:t xml:space="preserve">) </w:t>
            </w:r>
            <w:r w:rsidRPr="00504B03">
              <w:rPr>
                <w:rFonts w:ascii="Helvetica" w:hAnsi="Helvetica" w:cs="Helvetica"/>
                <w:b/>
                <w:color w:val="FF0000"/>
                <w:u w:val="single"/>
              </w:rPr>
              <w:t>= 54</w:t>
            </w:r>
            <w:r>
              <w:rPr>
                <w:rFonts w:ascii="Helvetica" w:hAnsi="Helvetica" w:cs="Helvetica"/>
                <w:b/>
                <w:color w:val="FF0000"/>
                <w:u w:val="single"/>
              </w:rPr>
              <w:t xml:space="preserve"> </w:t>
            </w:r>
            <w:r w:rsidRPr="00504B03">
              <w:rPr>
                <w:rFonts w:ascii="Symbol" w:hAnsi="Symbol" w:cs="Symbol"/>
                <w:b/>
                <w:color w:val="FF0000"/>
                <w:u w:val="single"/>
              </w:rPr>
              <w:t></w:t>
            </w:r>
            <w:r w:rsidRPr="00504B03">
              <w:rPr>
                <w:rFonts w:ascii="Helvetica" w:hAnsi="Helvetica" w:cs="Helvetica"/>
                <w:b/>
                <w:color w:val="FF0000"/>
                <w:u w:val="single"/>
              </w:rPr>
              <w:t>lO</w:t>
            </w:r>
            <w:r w:rsidRPr="00504B03">
              <w:rPr>
                <w:rFonts w:ascii="Helvetica" w:hAnsi="Helvetica" w:cs="Helvetica"/>
                <w:b/>
                <w:color w:val="FF0000"/>
                <w:sz w:val="20"/>
                <w:szCs w:val="20"/>
                <w:u w:val="single"/>
                <w:vertAlign w:val="subscript"/>
              </w:rPr>
              <w:t>2</w:t>
            </w:r>
            <w:r w:rsidRPr="00504B03">
              <w:rPr>
                <w:rFonts w:ascii="Helvetica" w:hAnsi="Helvetica" w:cs="Helvetica"/>
                <w:b/>
                <w:color w:val="FF0000"/>
                <w:sz w:val="20"/>
                <w:szCs w:val="20"/>
                <w:u w:val="single"/>
              </w:rPr>
              <w:t xml:space="preserve"> </w:t>
            </w:r>
            <w:r w:rsidRPr="00504B03">
              <w:rPr>
                <w:rFonts w:ascii="Helvetica" w:hAnsi="Helvetica" w:cs="Helvetica"/>
                <w:b/>
                <w:color w:val="FF0000"/>
                <w:u w:val="single"/>
              </w:rPr>
              <w:t>g</w:t>
            </w:r>
            <w:r w:rsidRPr="00504B03">
              <w:rPr>
                <w:rFonts w:ascii="Helvetica" w:hAnsi="Helvetica" w:cs="Helvetica"/>
                <w:b/>
                <w:color w:val="FF0000"/>
                <w:sz w:val="20"/>
                <w:szCs w:val="20"/>
                <w:u w:val="single"/>
                <w:vertAlign w:val="superscript"/>
              </w:rPr>
              <w:t>-1</w:t>
            </w:r>
            <w:r w:rsidRPr="00504B03">
              <w:rPr>
                <w:rFonts w:ascii="Helvetica" w:hAnsi="Helvetica" w:cs="Helvetica"/>
                <w:b/>
                <w:color w:val="FF0000"/>
                <w:u w:val="single"/>
              </w:rPr>
              <w:t>h</w:t>
            </w:r>
            <w:r w:rsidRPr="00504B03">
              <w:rPr>
                <w:rFonts w:ascii="Helvetica" w:hAnsi="Helvetica" w:cs="Helvetica"/>
                <w:b/>
                <w:color w:val="FF0000"/>
                <w:sz w:val="20"/>
                <w:szCs w:val="20"/>
                <w:u w:val="single"/>
                <w:vertAlign w:val="superscript"/>
              </w:rPr>
              <w:t>-1</w:t>
            </w:r>
            <w:r w:rsidRPr="00504B03">
              <w:rPr>
                <w:rFonts w:ascii="Helvetica" w:hAnsi="Helvetica" w:cs="Helvetica"/>
                <w:b/>
                <w:color w:val="FF0000"/>
                <w:u w:val="single"/>
              </w:rPr>
              <w:t>.</w:t>
            </w:r>
          </w:p>
        </w:tc>
      </w:tr>
      <w:tr w:rsidR="00CE03D1" w:rsidTr="0014716A">
        <w:trPr>
          <w:trHeight w:val="277"/>
        </w:trPr>
        <w:tc>
          <w:tcPr>
            <w:tcW w:w="5553" w:type="dxa"/>
          </w:tcPr>
          <w:p w:rsidR="00CE03D1" w:rsidRDefault="00CE03D1" w:rsidP="0014716A">
            <w:pPr>
              <w:autoSpaceDE w:val="0"/>
              <w:autoSpaceDN w:val="0"/>
              <w:adjustRightInd w:val="0"/>
              <w:rPr>
                <w:rFonts w:ascii="Helvetica" w:hAnsi="Helvetica" w:cs="Helvetica"/>
              </w:rPr>
            </w:pPr>
            <w:r>
              <w:rPr>
                <w:rFonts w:ascii="Helvetica" w:hAnsi="Helvetica" w:cs="Helvetica"/>
              </w:rPr>
              <w:t>30</w:t>
            </w:r>
          </w:p>
        </w:tc>
        <w:tc>
          <w:tcPr>
            <w:tcW w:w="5553" w:type="dxa"/>
          </w:tcPr>
          <w:p w:rsidR="00CE03D1" w:rsidRPr="00D2324D" w:rsidRDefault="00CE03D1" w:rsidP="0014716A">
            <w:pPr>
              <w:autoSpaceDE w:val="0"/>
              <w:autoSpaceDN w:val="0"/>
              <w:adjustRightInd w:val="0"/>
              <w:rPr>
                <w:rFonts w:ascii="Helvetica" w:hAnsi="Helvetica" w:cs="Helvetica"/>
                <w:b/>
                <w:color w:val="FF0000"/>
                <w:u w:val="single"/>
              </w:rPr>
            </w:pPr>
            <w:r w:rsidRPr="00504B03">
              <w:rPr>
                <w:rFonts w:ascii="Helvetica" w:hAnsi="Helvetica" w:cs="Helvetica"/>
                <w:b/>
                <w:color w:val="FF0000"/>
                <w:u w:val="single"/>
              </w:rPr>
              <w:t>R</w:t>
            </w:r>
            <w:r w:rsidRPr="00504B03">
              <w:rPr>
                <w:rFonts w:ascii="Helvetica" w:hAnsi="Helvetica" w:cs="Helvetica"/>
                <w:b/>
                <w:color w:val="FF0000"/>
                <w:u w:val="single"/>
                <w:vertAlign w:val="subscript"/>
              </w:rPr>
              <w:t>2</w:t>
            </w:r>
            <w:r w:rsidRPr="00504B03">
              <w:rPr>
                <w:rFonts w:ascii="Helvetica" w:hAnsi="Helvetica" w:cs="Helvetica"/>
                <w:b/>
                <w:color w:val="FF0000"/>
                <w:u w:val="single"/>
              </w:rPr>
              <w:t xml:space="preserve"> = </w:t>
            </w:r>
            <w:r>
              <w:rPr>
                <w:rFonts w:ascii="Helvetica" w:hAnsi="Helvetica" w:cs="Helvetica"/>
                <w:b/>
                <w:color w:val="FF0000"/>
                <w:u w:val="single"/>
              </w:rPr>
              <w:t>(</w:t>
            </w:r>
            <w:r w:rsidRPr="00504B03">
              <w:rPr>
                <w:rFonts w:ascii="Helvetica" w:hAnsi="Helvetica" w:cs="Helvetica"/>
                <w:b/>
                <w:color w:val="FF0000"/>
                <w:u w:val="single"/>
              </w:rPr>
              <w:t>27 x 2</w:t>
            </w:r>
            <w:r>
              <w:rPr>
                <w:rFonts w:ascii="Helvetica" w:hAnsi="Helvetica" w:cs="Helvetica"/>
                <w:b/>
                <w:color w:val="FF0000"/>
                <w:u w:val="single"/>
                <w:vertAlign w:val="superscript"/>
              </w:rPr>
              <w:t>2</w:t>
            </w:r>
            <w:r>
              <w:rPr>
                <w:rFonts w:ascii="Helvetica" w:hAnsi="Helvetica" w:cs="Helvetica"/>
                <w:b/>
                <w:color w:val="FF0000"/>
                <w:u w:val="single"/>
              </w:rPr>
              <w:t xml:space="preserve">) </w:t>
            </w:r>
            <w:r w:rsidRPr="00504B03">
              <w:rPr>
                <w:rFonts w:ascii="Helvetica" w:hAnsi="Helvetica" w:cs="Helvetica"/>
                <w:b/>
                <w:color w:val="FF0000"/>
                <w:u w:val="single"/>
              </w:rPr>
              <w:t xml:space="preserve">= </w:t>
            </w:r>
            <w:r>
              <w:rPr>
                <w:rFonts w:ascii="Helvetica" w:hAnsi="Helvetica" w:cs="Helvetica"/>
                <w:b/>
                <w:color w:val="FF0000"/>
                <w:u w:val="single"/>
              </w:rPr>
              <w:t xml:space="preserve">108 </w:t>
            </w:r>
            <w:r w:rsidRPr="00504B03">
              <w:rPr>
                <w:rFonts w:ascii="Symbol" w:hAnsi="Symbol" w:cs="Symbol"/>
                <w:b/>
                <w:color w:val="FF0000"/>
                <w:u w:val="single"/>
              </w:rPr>
              <w:t></w:t>
            </w:r>
            <w:r w:rsidRPr="00504B03">
              <w:rPr>
                <w:rFonts w:ascii="Helvetica" w:hAnsi="Helvetica" w:cs="Helvetica"/>
                <w:b/>
                <w:color w:val="FF0000"/>
                <w:u w:val="single"/>
              </w:rPr>
              <w:t>lO</w:t>
            </w:r>
            <w:r w:rsidRPr="00504B03">
              <w:rPr>
                <w:rFonts w:ascii="Helvetica" w:hAnsi="Helvetica" w:cs="Helvetica"/>
                <w:b/>
                <w:color w:val="FF0000"/>
                <w:sz w:val="20"/>
                <w:szCs w:val="20"/>
                <w:u w:val="single"/>
                <w:vertAlign w:val="subscript"/>
              </w:rPr>
              <w:t>2</w:t>
            </w:r>
            <w:r w:rsidRPr="00504B03">
              <w:rPr>
                <w:rFonts w:ascii="Helvetica" w:hAnsi="Helvetica" w:cs="Helvetica"/>
                <w:b/>
                <w:color w:val="FF0000"/>
                <w:sz w:val="20"/>
                <w:szCs w:val="20"/>
                <w:u w:val="single"/>
              </w:rPr>
              <w:t xml:space="preserve"> </w:t>
            </w:r>
            <w:r w:rsidRPr="00504B03">
              <w:rPr>
                <w:rFonts w:ascii="Helvetica" w:hAnsi="Helvetica" w:cs="Helvetica"/>
                <w:b/>
                <w:color w:val="FF0000"/>
                <w:u w:val="single"/>
              </w:rPr>
              <w:t>g</w:t>
            </w:r>
            <w:r w:rsidRPr="00504B03">
              <w:rPr>
                <w:rFonts w:ascii="Helvetica" w:hAnsi="Helvetica" w:cs="Helvetica"/>
                <w:b/>
                <w:color w:val="FF0000"/>
                <w:sz w:val="20"/>
                <w:szCs w:val="20"/>
                <w:u w:val="single"/>
                <w:vertAlign w:val="superscript"/>
              </w:rPr>
              <w:t>-1</w:t>
            </w:r>
            <w:r w:rsidRPr="00504B03">
              <w:rPr>
                <w:rFonts w:ascii="Helvetica" w:hAnsi="Helvetica" w:cs="Helvetica"/>
                <w:b/>
                <w:color w:val="FF0000"/>
                <w:u w:val="single"/>
              </w:rPr>
              <w:t>h</w:t>
            </w:r>
            <w:r w:rsidRPr="00504B03">
              <w:rPr>
                <w:rFonts w:ascii="Helvetica" w:hAnsi="Helvetica" w:cs="Helvetica"/>
                <w:b/>
                <w:color w:val="FF0000"/>
                <w:sz w:val="20"/>
                <w:szCs w:val="20"/>
                <w:u w:val="single"/>
                <w:vertAlign w:val="superscript"/>
              </w:rPr>
              <w:t>-1</w:t>
            </w:r>
            <w:r w:rsidRPr="00504B03">
              <w:rPr>
                <w:rFonts w:ascii="Helvetica" w:hAnsi="Helvetica" w:cs="Helvetica"/>
                <w:b/>
                <w:color w:val="FF0000"/>
                <w:u w:val="single"/>
              </w:rPr>
              <w:t>.</w:t>
            </w:r>
          </w:p>
        </w:tc>
      </w:tr>
      <w:tr w:rsidR="00CE03D1" w:rsidTr="0014716A">
        <w:trPr>
          <w:trHeight w:val="292"/>
        </w:trPr>
        <w:tc>
          <w:tcPr>
            <w:tcW w:w="5553" w:type="dxa"/>
          </w:tcPr>
          <w:p w:rsidR="00CE03D1" w:rsidRDefault="00CE03D1" w:rsidP="0014716A">
            <w:pPr>
              <w:autoSpaceDE w:val="0"/>
              <w:autoSpaceDN w:val="0"/>
              <w:adjustRightInd w:val="0"/>
              <w:rPr>
                <w:rFonts w:ascii="Helvetica" w:hAnsi="Helvetica" w:cs="Helvetica"/>
              </w:rPr>
            </w:pPr>
            <w:r>
              <w:rPr>
                <w:rFonts w:ascii="Helvetica" w:hAnsi="Helvetica" w:cs="Helvetica"/>
              </w:rPr>
              <w:t>40</w:t>
            </w:r>
          </w:p>
        </w:tc>
        <w:tc>
          <w:tcPr>
            <w:tcW w:w="5553" w:type="dxa"/>
          </w:tcPr>
          <w:p w:rsidR="00CE03D1" w:rsidRPr="00D2324D" w:rsidRDefault="00CE03D1" w:rsidP="0014716A">
            <w:pPr>
              <w:autoSpaceDE w:val="0"/>
              <w:autoSpaceDN w:val="0"/>
              <w:adjustRightInd w:val="0"/>
              <w:rPr>
                <w:rFonts w:ascii="Helvetica" w:hAnsi="Helvetica" w:cs="Helvetica"/>
                <w:b/>
                <w:color w:val="FF0000"/>
                <w:u w:val="single"/>
              </w:rPr>
            </w:pPr>
            <w:r w:rsidRPr="00504B03">
              <w:rPr>
                <w:rFonts w:ascii="Helvetica" w:hAnsi="Helvetica" w:cs="Helvetica"/>
                <w:b/>
                <w:color w:val="FF0000"/>
                <w:u w:val="single"/>
              </w:rPr>
              <w:t>R</w:t>
            </w:r>
            <w:r w:rsidRPr="00504B03">
              <w:rPr>
                <w:rFonts w:ascii="Helvetica" w:hAnsi="Helvetica" w:cs="Helvetica"/>
                <w:b/>
                <w:color w:val="FF0000"/>
                <w:u w:val="single"/>
                <w:vertAlign w:val="subscript"/>
              </w:rPr>
              <w:t>2</w:t>
            </w:r>
            <w:r w:rsidRPr="00504B03">
              <w:rPr>
                <w:rFonts w:ascii="Helvetica" w:hAnsi="Helvetica" w:cs="Helvetica"/>
                <w:b/>
                <w:color w:val="FF0000"/>
                <w:u w:val="single"/>
              </w:rPr>
              <w:t xml:space="preserve"> = </w:t>
            </w:r>
            <w:r>
              <w:rPr>
                <w:rFonts w:ascii="Helvetica" w:hAnsi="Helvetica" w:cs="Helvetica"/>
                <w:b/>
                <w:color w:val="FF0000"/>
                <w:u w:val="single"/>
              </w:rPr>
              <w:t>(</w:t>
            </w:r>
            <w:r w:rsidRPr="00504B03">
              <w:rPr>
                <w:rFonts w:ascii="Helvetica" w:hAnsi="Helvetica" w:cs="Helvetica"/>
                <w:b/>
                <w:color w:val="FF0000"/>
                <w:u w:val="single"/>
              </w:rPr>
              <w:t>27 x 2</w:t>
            </w:r>
            <w:r>
              <w:rPr>
                <w:rFonts w:ascii="Helvetica" w:hAnsi="Helvetica" w:cs="Helvetica"/>
                <w:b/>
                <w:color w:val="FF0000"/>
                <w:u w:val="single"/>
                <w:vertAlign w:val="superscript"/>
              </w:rPr>
              <w:t>3</w:t>
            </w:r>
            <w:r>
              <w:rPr>
                <w:rFonts w:ascii="Helvetica" w:hAnsi="Helvetica" w:cs="Helvetica"/>
                <w:b/>
                <w:color w:val="FF0000"/>
                <w:u w:val="single"/>
              </w:rPr>
              <w:t xml:space="preserve">) </w:t>
            </w:r>
            <w:r w:rsidRPr="00504B03">
              <w:rPr>
                <w:rFonts w:ascii="Helvetica" w:hAnsi="Helvetica" w:cs="Helvetica"/>
                <w:b/>
                <w:color w:val="FF0000"/>
                <w:u w:val="single"/>
              </w:rPr>
              <w:t xml:space="preserve">= </w:t>
            </w:r>
            <w:r>
              <w:rPr>
                <w:rFonts w:ascii="Helvetica" w:hAnsi="Helvetica" w:cs="Helvetica"/>
                <w:b/>
                <w:color w:val="FF0000"/>
                <w:u w:val="single"/>
              </w:rPr>
              <w:t xml:space="preserve">216 </w:t>
            </w:r>
            <w:r w:rsidRPr="00504B03">
              <w:rPr>
                <w:rFonts w:ascii="Symbol" w:hAnsi="Symbol" w:cs="Symbol"/>
                <w:b/>
                <w:color w:val="FF0000"/>
                <w:u w:val="single"/>
              </w:rPr>
              <w:t></w:t>
            </w:r>
            <w:r w:rsidRPr="00504B03">
              <w:rPr>
                <w:rFonts w:ascii="Helvetica" w:hAnsi="Helvetica" w:cs="Helvetica"/>
                <w:b/>
                <w:color w:val="FF0000"/>
                <w:u w:val="single"/>
              </w:rPr>
              <w:t>lO</w:t>
            </w:r>
            <w:r w:rsidRPr="00504B03">
              <w:rPr>
                <w:rFonts w:ascii="Helvetica" w:hAnsi="Helvetica" w:cs="Helvetica"/>
                <w:b/>
                <w:color w:val="FF0000"/>
                <w:sz w:val="20"/>
                <w:szCs w:val="20"/>
                <w:u w:val="single"/>
                <w:vertAlign w:val="subscript"/>
              </w:rPr>
              <w:t>2</w:t>
            </w:r>
            <w:r w:rsidRPr="00504B03">
              <w:rPr>
                <w:rFonts w:ascii="Helvetica" w:hAnsi="Helvetica" w:cs="Helvetica"/>
                <w:b/>
                <w:color w:val="FF0000"/>
                <w:sz w:val="20"/>
                <w:szCs w:val="20"/>
                <w:u w:val="single"/>
              </w:rPr>
              <w:t xml:space="preserve"> </w:t>
            </w:r>
            <w:r w:rsidRPr="00504B03">
              <w:rPr>
                <w:rFonts w:ascii="Helvetica" w:hAnsi="Helvetica" w:cs="Helvetica"/>
                <w:b/>
                <w:color w:val="FF0000"/>
                <w:u w:val="single"/>
              </w:rPr>
              <w:t>g</w:t>
            </w:r>
            <w:r w:rsidRPr="00504B03">
              <w:rPr>
                <w:rFonts w:ascii="Helvetica" w:hAnsi="Helvetica" w:cs="Helvetica"/>
                <w:b/>
                <w:color w:val="FF0000"/>
                <w:sz w:val="20"/>
                <w:szCs w:val="20"/>
                <w:u w:val="single"/>
                <w:vertAlign w:val="superscript"/>
              </w:rPr>
              <w:t>-1</w:t>
            </w:r>
            <w:r w:rsidRPr="00504B03">
              <w:rPr>
                <w:rFonts w:ascii="Helvetica" w:hAnsi="Helvetica" w:cs="Helvetica"/>
                <w:b/>
                <w:color w:val="FF0000"/>
                <w:u w:val="single"/>
              </w:rPr>
              <w:t>h</w:t>
            </w:r>
            <w:r w:rsidRPr="00504B03">
              <w:rPr>
                <w:rFonts w:ascii="Helvetica" w:hAnsi="Helvetica" w:cs="Helvetica"/>
                <w:b/>
                <w:color w:val="FF0000"/>
                <w:sz w:val="20"/>
                <w:szCs w:val="20"/>
                <w:u w:val="single"/>
                <w:vertAlign w:val="superscript"/>
              </w:rPr>
              <w:t>-1</w:t>
            </w:r>
            <w:r w:rsidRPr="00504B03">
              <w:rPr>
                <w:rFonts w:ascii="Helvetica" w:hAnsi="Helvetica" w:cs="Helvetica"/>
                <w:b/>
                <w:color w:val="FF0000"/>
                <w:u w:val="single"/>
              </w:rPr>
              <w:t>.</w:t>
            </w:r>
          </w:p>
        </w:tc>
      </w:tr>
    </w:tbl>
    <w:p w:rsidR="00CE03D1" w:rsidRDefault="00CE03D1" w:rsidP="00CE03D1">
      <w:pPr>
        <w:autoSpaceDE w:val="0"/>
        <w:autoSpaceDN w:val="0"/>
        <w:adjustRightInd w:val="0"/>
        <w:rPr>
          <w:rFonts w:ascii="Helvetica" w:hAnsi="Helvetica" w:cs="Helvetica"/>
        </w:rPr>
      </w:pPr>
    </w:p>
    <w:tbl>
      <w:tblPr>
        <w:tblStyle w:val="TableGrid"/>
        <w:tblW w:w="11106" w:type="dxa"/>
        <w:tblLook w:val="01E0"/>
      </w:tblPr>
      <w:tblGrid>
        <w:gridCol w:w="5553"/>
        <w:gridCol w:w="5553"/>
      </w:tblGrid>
      <w:tr w:rsidR="00CE03D1" w:rsidTr="0014716A">
        <w:trPr>
          <w:trHeight w:val="277"/>
        </w:trPr>
        <w:tc>
          <w:tcPr>
            <w:tcW w:w="5553" w:type="dxa"/>
          </w:tcPr>
          <w:p w:rsidR="00CE03D1" w:rsidRPr="0048685F" w:rsidRDefault="00CE03D1" w:rsidP="0014716A">
            <w:pPr>
              <w:autoSpaceDE w:val="0"/>
              <w:autoSpaceDN w:val="0"/>
              <w:adjustRightInd w:val="0"/>
              <w:rPr>
                <w:rFonts w:ascii="Helvetica" w:hAnsi="Helvetica" w:cs="Helvetica"/>
                <w:b/>
                <w:u w:val="single"/>
              </w:rPr>
            </w:pPr>
            <w:r w:rsidRPr="0048685F">
              <w:rPr>
                <w:rFonts w:ascii="Helvetica" w:hAnsi="Helvetica" w:cs="Helvetica"/>
                <w:b/>
                <w:u w:val="single"/>
              </w:rPr>
              <w:t xml:space="preserve">Temperature </w:t>
            </w:r>
            <w:r w:rsidRPr="00BF0E83">
              <w:rPr>
                <w:rFonts w:ascii="Helvetica" w:hAnsi="Helvetica" w:cs="Helvetica"/>
                <w:sz w:val="20"/>
                <w:szCs w:val="20"/>
                <w:vertAlign w:val="superscript"/>
              </w:rPr>
              <w:t>º</w:t>
            </w:r>
            <w:r>
              <w:rPr>
                <w:rFonts w:ascii="Helvetica" w:hAnsi="Helvetica" w:cs="Helvetica"/>
              </w:rPr>
              <w:t>C</w:t>
            </w:r>
          </w:p>
        </w:tc>
        <w:tc>
          <w:tcPr>
            <w:tcW w:w="5553" w:type="dxa"/>
          </w:tcPr>
          <w:p w:rsidR="00CE03D1" w:rsidRPr="0048685F" w:rsidRDefault="00CE03D1" w:rsidP="0014716A">
            <w:pPr>
              <w:autoSpaceDE w:val="0"/>
              <w:autoSpaceDN w:val="0"/>
              <w:adjustRightInd w:val="0"/>
              <w:rPr>
                <w:rFonts w:ascii="Helvetica" w:hAnsi="Helvetica" w:cs="Helvetica"/>
                <w:b/>
                <w:u w:val="single"/>
              </w:rPr>
            </w:pPr>
            <w:r w:rsidRPr="0048685F">
              <w:rPr>
                <w:rFonts w:ascii="Helvetica" w:hAnsi="Helvetica" w:cs="Helvetica"/>
                <w:b/>
                <w:u w:val="single"/>
              </w:rPr>
              <w:t>Rate2 if Q10 = 2.5</w:t>
            </w:r>
          </w:p>
        </w:tc>
      </w:tr>
      <w:tr w:rsidR="00CE03D1" w:rsidTr="0014716A">
        <w:trPr>
          <w:trHeight w:val="277"/>
        </w:trPr>
        <w:tc>
          <w:tcPr>
            <w:tcW w:w="5553" w:type="dxa"/>
          </w:tcPr>
          <w:p w:rsidR="00CE03D1" w:rsidRDefault="00CE03D1" w:rsidP="0014716A">
            <w:pPr>
              <w:autoSpaceDE w:val="0"/>
              <w:autoSpaceDN w:val="0"/>
              <w:adjustRightInd w:val="0"/>
              <w:rPr>
                <w:rFonts w:ascii="Helvetica" w:hAnsi="Helvetica" w:cs="Helvetica"/>
              </w:rPr>
            </w:pPr>
            <w:r>
              <w:rPr>
                <w:rFonts w:ascii="Helvetica" w:hAnsi="Helvetica" w:cs="Helvetica"/>
              </w:rPr>
              <w:t xml:space="preserve">20 </w:t>
            </w:r>
          </w:p>
        </w:tc>
        <w:tc>
          <w:tcPr>
            <w:tcW w:w="5553" w:type="dxa"/>
          </w:tcPr>
          <w:p w:rsidR="00CE03D1" w:rsidRPr="00504B03" w:rsidRDefault="00CE03D1" w:rsidP="0014716A">
            <w:pPr>
              <w:autoSpaceDE w:val="0"/>
              <w:autoSpaceDN w:val="0"/>
              <w:adjustRightInd w:val="0"/>
              <w:rPr>
                <w:rFonts w:ascii="Helvetica" w:hAnsi="Helvetica" w:cs="Helvetica"/>
                <w:b/>
                <w:color w:val="FF0000"/>
                <w:u w:val="single"/>
              </w:rPr>
            </w:pPr>
            <w:r w:rsidRPr="00504B03">
              <w:rPr>
                <w:rFonts w:ascii="Helvetica" w:hAnsi="Helvetica" w:cs="Helvetica"/>
                <w:b/>
                <w:color w:val="FF0000"/>
                <w:u w:val="single"/>
              </w:rPr>
              <w:t>R</w:t>
            </w:r>
            <w:r w:rsidRPr="00504B03">
              <w:rPr>
                <w:rFonts w:ascii="Helvetica" w:hAnsi="Helvetica" w:cs="Helvetica"/>
                <w:b/>
                <w:color w:val="FF0000"/>
                <w:u w:val="single"/>
                <w:vertAlign w:val="subscript"/>
              </w:rPr>
              <w:t>2</w:t>
            </w:r>
            <w:r w:rsidRPr="00504B03">
              <w:rPr>
                <w:rFonts w:ascii="Helvetica" w:hAnsi="Helvetica" w:cs="Helvetica"/>
                <w:b/>
                <w:color w:val="FF0000"/>
                <w:u w:val="single"/>
              </w:rPr>
              <w:t xml:space="preserve"> = </w:t>
            </w:r>
            <w:r>
              <w:rPr>
                <w:rFonts w:ascii="Helvetica" w:hAnsi="Helvetica" w:cs="Helvetica"/>
                <w:b/>
                <w:color w:val="FF0000"/>
                <w:u w:val="single"/>
              </w:rPr>
              <w:t>(</w:t>
            </w:r>
            <w:r w:rsidRPr="00504B03">
              <w:rPr>
                <w:rFonts w:ascii="Helvetica" w:hAnsi="Helvetica" w:cs="Helvetica"/>
                <w:b/>
                <w:color w:val="FF0000"/>
                <w:u w:val="single"/>
              </w:rPr>
              <w:t>27 x 2</w:t>
            </w:r>
            <w:r>
              <w:rPr>
                <w:rFonts w:ascii="Helvetica" w:hAnsi="Helvetica" w:cs="Helvetica"/>
                <w:b/>
                <w:color w:val="FF0000"/>
                <w:u w:val="single"/>
              </w:rPr>
              <w:t>.5</w:t>
            </w:r>
            <w:r w:rsidRPr="00504B03">
              <w:rPr>
                <w:rFonts w:ascii="Helvetica" w:hAnsi="Helvetica" w:cs="Helvetica"/>
                <w:b/>
                <w:color w:val="FF0000"/>
                <w:u w:val="single"/>
                <w:vertAlign w:val="superscript"/>
              </w:rPr>
              <w:t>1</w:t>
            </w:r>
            <w:r>
              <w:rPr>
                <w:rFonts w:ascii="Helvetica" w:hAnsi="Helvetica" w:cs="Helvetica"/>
                <w:b/>
                <w:color w:val="FF0000"/>
                <w:u w:val="single"/>
              </w:rPr>
              <w:t xml:space="preserve">) </w:t>
            </w:r>
            <w:r w:rsidRPr="00504B03">
              <w:rPr>
                <w:rFonts w:ascii="Helvetica" w:hAnsi="Helvetica" w:cs="Helvetica"/>
                <w:b/>
                <w:color w:val="FF0000"/>
                <w:u w:val="single"/>
              </w:rPr>
              <w:t xml:space="preserve">= </w:t>
            </w:r>
            <w:r>
              <w:rPr>
                <w:rFonts w:ascii="Helvetica" w:hAnsi="Helvetica" w:cs="Helvetica"/>
                <w:b/>
                <w:color w:val="FF0000"/>
                <w:u w:val="single"/>
              </w:rPr>
              <w:t xml:space="preserve">67.5 </w:t>
            </w:r>
            <w:r w:rsidRPr="00504B03">
              <w:rPr>
                <w:rFonts w:ascii="Symbol" w:hAnsi="Symbol" w:cs="Symbol"/>
                <w:b/>
                <w:color w:val="FF0000"/>
                <w:u w:val="single"/>
              </w:rPr>
              <w:t></w:t>
            </w:r>
            <w:r w:rsidRPr="00504B03">
              <w:rPr>
                <w:rFonts w:ascii="Helvetica" w:hAnsi="Helvetica" w:cs="Helvetica"/>
                <w:b/>
                <w:color w:val="FF0000"/>
                <w:u w:val="single"/>
              </w:rPr>
              <w:t>lO</w:t>
            </w:r>
            <w:r w:rsidRPr="00504B03">
              <w:rPr>
                <w:rFonts w:ascii="Helvetica" w:hAnsi="Helvetica" w:cs="Helvetica"/>
                <w:b/>
                <w:color w:val="FF0000"/>
                <w:sz w:val="20"/>
                <w:szCs w:val="20"/>
                <w:u w:val="single"/>
                <w:vertAlign w:val="subscript"/>
              </w:rPr>
              <w:t>2</w:t>
            </w:r>
            <w:r w:rsidRPr="00504B03">
              <w:rPr>
                <w:rFonts w:ascii="Helvetica" w:hAnsi="Helvetica" w:cs="Helvetica"/>
                <w:b/>
                <w:color w:val="FF0000"/>
                <w:sz w:val="20"/>
                <w:szCs w:val="20"/>
                <w:u w:val="single"/>
              </w:rPr>
              <w:t xml:space="preserve"> </w:t>
            </w:r>
            <w:r w:rsidRPr="00504B03">
              <w:rPr>
                <w:rFonts w:ascii="Helvetica" w:hAnsi="Helvetica" w:cs="Helvetica"/>
                <w:b/>
                <w:color w:val="FF0000"/>
                <w:u w:val="single"/>
              </w:rPr>
              <w:t>g</w:t>
            </w:r>
            <w:r w:rsidRPr="00504B03">
              <w:rPr>
                <w:rFonts w:ascii="Helvetica" w:hAnsi="Helvetica" w:cs="Helvetica"/>
                <w:b/>
                <w:color w:val="FF0000"/>
                <w:sz w:val="20"/>
                <w:szCs w:val="20"/>
                <w:u w:val="single"/>
                <w:vertAlign w:val="superscript"/>
              </w:rPr>
              <w:t>-1</w:t>
            </w:r>
            <w:r w:rsidRPr="00504B03">
              <w:rPr>
                <w:rFonts w:ascii="Helvetica" w:hAnsi="Helvetica" w:cs="Helvetica"/>
                <w:b/>
                <w:color w:val="FF0000"/>
                <w:u w:val="single"/>
              </w:rPr>
              <w:t>h</w:t>
            </w:r>
            <w:r w:rsidRPr="00504B03">
              <w:rPr>
                <w:rFonts w:ascii="Helvetica" w:hAnsi="Helvetica" w:cs="Helvetica"/>
                <w:b/>
                <w:color w:val="FF0000"/>
                <w:sz w:val="20"/>
                <w:szCs w:val="20"/>
                <w:u w:val="single"/>
                <w:vertAlign w:val="superscript"/>
              </w:rPr>
              <w:t>-1</w:t>
            </w:r>
            <w:r w:rsidRPr="00504B03">
              <w:rPr>
                <w:rFonts w:ascii="Helvetica" w:hAnsi="Helvetica" w:cs="Helvetica"/>
                <w:b/>
                <w:color w:val="FF0000"/>
                <w:u w:val="single"/>
              </w:rPr>
              <w:t>.</w:t>
            </w:r>
          </w:p>
        </w:tc>
      </w:tr>
      <w:tr w:rsidR="00CE03D1" w:rsidTr="0014716A">
        <w:trPr>
          <w:trHeight w:val="277"/>
        </w:trPr>
        <w:tc>
          <w:tcPr>
            <w:tcW w:w="5553" w:type="dxa"/>
          </w:tcPr>
          <w:p w:rsidR="00CE03D1" w:rsidRDefault="00CE03D1" w:rsidP="0014716A">
            <w:pPr>
              <w:autoSpaceDE w:val="0"/>
              <w:autoSpaceDN w:val="0"/>
              <w:adjustRightInd w:val="0"/>
              <w:rPr>
                <w:rFonts w:ascii="Helvetica" w:hAnsi="Helvetica" w:cs="Helvetica"/>
              </w:rPr>
            </w:pPr>
            <w:r>
              <w:rPr>
                <w:rFonts w:ascii="Helvetica" w:hAnsi="Helvetica" w:cs="Helvetica"/>
              </w:rPr>
              <w:t>30</w:t>
            </w:r>
          </w:p>
        </w:tc>
        <w:tc>
          <w:tcPr>
            <w:tcW w:w="5553" w:type="dxa"/>
          </w:tcPr>
          <w:p w:rsidR="00CE03D1" w:rsidRPr="00D2324D" w:rsidRDefault="00CE03D1" w:rsidP="0014716A">
            <w:pPr>
              <w:autoSpaceDE w:val="0"/>
              <w:autoSpaceDN w:val="0"/>
              <w:adjustRightInd w:val="0"/>
              <w:rPr>
                <w:rFonts w:ascii="Helvetica" w:hAnsi="Helvetica" w:cs="Helvetica"/>
                <w:b/>
                <w:color w:val="FF0000"/>
                <w:u w:val="single"/>
              </w:rPr>
            </w:pPr>
            <w:r w:rsidRPr="00504B03">
              <w:rPr>
                <w:rFonts w:ascii="Helvetica" w:hAnsi="Helvetica" w:cs="Helvetica"/>
                <w:b/>
                <w:color w:val="FF0000"/>
                <w:u w:val="single"/>
              </w:rPr>
              <w:t>R</w:t>
            </w:r>
            <w:r w:rsidRPr="00504B03">
              <w:rPr>
                <w:rFonts w:ascii="Helvetica" w:hAnsi="Helvetica" w:cs="Helvetica"/>
                <w:b/>
                <w:color w:val="FF0000"/>
                <w:u w:val="single"/>
                <w:vertAlign w:val="subscript"/>
              </w:rPr>
              <w:t>2</w:t>
            </w:r>
            <w:r w:rsidRPr="00504B03">
              <w:rPr>
                <w:rFonts w:ascii="Helvetica" w:hAnsi="Helvetica" w:cs="Helvetica"/>
                <w:b/>
                <w:color w:val="FF0000"/>
                <w:u w:val="single"/>
              </w:rPr>
              <w:t xml:space="preserve"> = </w:t>
            </w:r>
            <w:r>
              <w:rPr>
                <w:rFonts w:ascii="Helvetica" w:hAnsi="Helvetica" w:cs="Helvetica"/>
                <w:b/>
                <w:color w:val="FF0000"/>
                <w:u w:val="single"/>
              </w:rPr>
              <w:t>(</w:t>
            </w:r>
            <w:r w:rsidRPr="00504B03">
              <w:rPr>
                <w:rFonts w:ascii="Helvetica" w:hAnsi="Helvetica" w:cs="Helvetica"/>
                <w:b/>
                <w:color w:val="FF0000"/>
                <w:u w:val="single"/>
              </w:rPr>
              <w:t>27 x 2</w:t>
            </w:r>
            <w:r>
              <w:rPr>
                <w:rFonts w:ascii="Helvetica" w:hAnsi="Helvetica" w:cs="Helvetica"/>
                <w:b/>
                <w:color w:val="FF0000"/>
                <w:u w:val="single"/>
              </w:rPr>
              <w:t>.5</w:t>
            </w:r>
            <w:r>
              <w:rPr>
                <w:rFonts w:ascii="Helvetica" w:hAnsi="Helvetica" w:cs="Helvetica"/>
                <w:b/>
                <w:color w:val="FF0000"/>
                <w:u w:val="single"/>
                <w:vertAlign w:val="superscript"/>
              </w:rPr>
              <w:t>2</w:t>
            </w:r>
            <w:r>
              <w:rPr>
                <w:rFonts w:ascii="Helvetica" w:hAnsi="Helvetica" w:cs="Helvetica"/>
                <w:b/>
                <w:color w:val="FF0000"/>
                <w:u w:val="single"/>
              </w:rPr>
              <w:t xml:space="preserve">) </w:t>
            </w:r>
            <w:r w:rsidRPr="00504B03">
              <w:rPr>
                <w:rFonts w:ascii="Helvetica" w:hAnsi="Helvetica" w:cs="Helvetica"/>
                <w:b/>
                <w:color w:val="FF0000"/>
                <w:u w:val="single"/>
              </w:rPr>
              <w:t xml:space="preserve">= </w:t>
            </w:r>
            <w:r>
              <w:rPr>
                <w:rFonts w:ascii="Helvetica" w:hAnsi="Helvetica" w:cs="Helvetica"/>
                <w:b/>
                <w:color w:val="FF0000"/>
                <w:u w:val="single"/>
              </w:rPr>
              <w:t xml:space="preserve">168.75 </w:t>
            </w:r>
            <w:r w:rsidRPr="00504B03">
              <w:rPr>
                <w:rFonts w:ascii="Symbol" w:hAnsi="Symbol" w:cs="Symbol"/>
                <w:b/>
                <w:color w:val="FF0000"/>
                <w:u w:val="single"/>
              </w:rPr>
              <w:t></w:t>
            </w:r>
            <w:r w:rsidRPr="00504B03">
              <w:rPr>
                <w:rFonts w:ascii="Helvetica" w:hAnsi="Helvetica" w:cs="Helvetica"/>
                <w:b/>
                <w:color w:val="FF0000"/>
                <w:u w:val="single"/>
              </w:rPr>
              <w:t>lO</w:t>
            </w:r>
            <w:r w:rsidRPr="00504B03">
              <w:rPr>
                <w:rFonts w:ascii="Helvetica" w:hAnsi="Helvetica" w:cs="Helvetica"/>
                <w:b/>
                <w:color w:val="FF0000"/>
                <w:sz w:val="20"/>
                <w:szCs w:val="20"/>
                <w:u w:val="single"/>
                <w:vertAlign w:val="subscript"/>
              </w:rPr>
              <w:t>2</w:t>
            </w:r>
            <w:r w:rsidRPr="00504B03">
              <w:rPr>
                <w:rFonts w:ascii="Helvetica" w:hAnsi="Helvetica" w:cs="Helvetica"/>
                <w:b/>
                <w:color w:val="FF0000"/>
                <w:sz w:val="20"/>
                <w:szCs w:val="20"/>
                <w:u w:val="single"/>
              </w:rPr>
              <w:t xml:space="preserve"> </w:t>
            </w:r>
            <w:r w:rsidRPr="00504B03">
              <w:rPr>
                <w:rFonts w:ascii="Helvetica" w:hAnsi="Helvetica" w:cs="Helvetica"/>
                <w:b/>
                <w:color w:val="FF0000"/>
                <w:u w:val="single"/>
              </w:rPr>
              <w:t>g</w:t>
            </w:r>
            <w:r w:rsidRPr="00504B03">
              <w:rPr>
                <w:rFonts w:ascii="Helvetica" w:hAnsi="Helvetica" w:cs="Helvetica"/>
                <w:b/>
                <w:color w:val="FF0000"/>
                <w:sz w:val="20"/>
                <w:szCs w:val="20"/>
                <w:u w:val="single"/>
                <w:vertAlign w:val="superscript"/>
              </w:rPr>
              <w:t>-1</w:t>
            </w:r>
            <w:r w:rsidRPr="00504B03">
              <w:rPr>
                <w:rFonts w:ascii="Helvetica" w:hAnsi="Helvetica" w:cs="Helvetica"/>
                <w:b/>
                <w:color w:val="FF0000"/>
                <w:u w:val="single"/>
              </w:rPr>
              <w:t>h</w:t>
            </w:r>
            <w:r w:rsidRPr="00504B03">
              <w:rPr>
                <w:rFonts w:ascii="Helvetica" w:hAnsi="Helvetica" w:cs="Helvetica"/>
                <w:b/>
                <w:color w:val="FF0000"/>
                <w:sz w:val="20"/>
                <w:szCs w:val="20"/>
                <w:u w:val="single"/>
                <w:vertAlign w:val="superscript"/>
              </w:rPr>
              <w:t>-1</w:t>
            </w:r>
            <w:r w:rsidRPr="00504B03">
              <w:rPr>
                <w:rFonts w:ascii="Helvetica" w:hAnsi="Helvetica" w:cs="Helvetica"/>
                <w:b/>
                <w:color w:val="FF0000"/>
                <w:u w:val="single"/>
              </w:rPr>
              <w:t>.</w:t>
            </w:r>
          </w:p>
        </w:tc>
      </w:tr>
      <w:tr w:rsidR="00CE03D1" w:rsidTr="0014716A">
        <w:trPr>
          <w:trHeight w:val="292"/>
        </w:trPr>
        <w:tc>
          <w:tcPr>
            <w:tcW w:w="5553" w:type="dxa"/>
          </w:tcPr>
          <w:p w:rsidR="00CE03D1" w:rsidRDefault="00CE03D1" w:rsidP="0014716A">
            <w:pPr>
              <w:autoSpaceDE w:val="0"/>
              <w:autoSpaceDN w:val="0"/>
              <w:adjustRightInd w:val="0"/>
              <w:rPr>
                <w:rFonts w:ascii="Helvetica" w:hAnsi="Helvetica" w:cs="Helvetica"/>
              </w:rPr>
            </w:pPr>
            <w:r>
              <w:rPr>
                <w:rFonts w:ascii="Helvetica" w:hAnsi="Helvetica" w:cs="Helvetica"/>
              </w:rPr>
              <w:t>40</w:t>
            </w:r>
          </w:p>
        </w:tc>
        <w:tc>
          <w:tcPr>
            <w:tcW w:w="5553" w:type="dxa"/>
          </w:tcPr>
          <w:p w:rsidR="00CE03D1" w:rsidRPr="00D2324D" w:rsidRDefault="00CE03D1" w:rsidP="0014716A">
            <w:pPr>
              <w:autoSpaceDE w:val="0"/>
              <w:autoSpaceDN w:val="0"/>
              <w:adjustRightInd w:val="0"/>
              <w:rPr>
                <w:rFonts w:ascii="Helvetica" w:hAnsi="Helvetica" w:cs="Helvetica"/>
                <w:b/>
                <w:color w:val="FF0000"/>
                <w:u w:val="single"/>
              </w:rPr>
            </w:pPr>
            <w:r w:rsidRPr="00504B03">
              <w:rPr>
                <w:rFonts w:ascii="Helvetica" w:hAnsi="Helvetica" w:cs="Helvetica"/>
                <w:b/>
                <w:color w:val="FF0000"/>
                <w:u w:val="single"/>
              </w:rPr>
              <w:t>R</w:t>
            </w:r>
            <w:r w:rsidRPr="00504B03">
              <w:rPr>
                <w:rFonts w:ascii="Helvetica" w:hAnsi="Helvetica" w:cs="Helvetica"/>
                <w:b/>
                <w:color w:val="FF0000"/>
                <w:u w:val="single"/>
                <w:vertAlign w:val="subscript"/>
              </w:rPr>
              <w:t>2</w:t>
            </w:r>
            <w:r w:rsidRPr="00504B03">
              <w:rPr>
                <w:rFonts w:ascii="Helvetica" w:hAnsi="Helvetica" w:cs="Helvetica"/>
                <w:b/>
                <w:color w:val="FF0000"/>
                <w:u w:val="single"/>
              </w:rPr>
              <w:t xml:space="preserve"> = </w:t>
            </w:r>
            <w:r>
              <w:rPr>
                <w:rFonts w:ascii="Helvetica" w:hAnsi="Helvetica" w:cs="Helvetica"/>
                <w:b/>
                <w:color w:val="FF0000"/>
                <w:u w:val="single"/>
              </w:rPr>
              <w:t>(</w:t>
            </w:r>
            <w:r w:rsidRPr="00504B03">
              <w:rPr>
                <w:rFonts w:ascii="Helvetica" w:hAnsi="Helvetica" w:cs="Helvetica"/>
                <w:b/>
                <w:color w:val="FF0000"/>
                <w:u w:val="single"/>
              </w:rPr>
              <w:t>27 x 2</w:t>
            </w:r>
            <w:r>
              <w:rPr>
                <w:rFonts w:ascii="Helvetica" w:hAnsi="Helvetica" w:cs="Helvetica"/>
                <w:b/>
                <w:color w:val="FF0000"/>
                <w:u w:val="single"/>
              </w:rPr>
              <w:t>.5</w:t>
            </w:r>
            <w:r>
              <w:rPr>
                <w:rFonts w:ascii="Helvetica" w:hAnsi="Helvetica" w:cs="Helvetica"/>
                <w:b/>
                <w:color w:val="FF0000"/>
                <w:u w:val="single"/>
                <w:vertAlign w:val="superscript"/>
              </w:rPr>
              <w:t>3</w:t>
            </w:r>
            <w:r>
              <w:rPr>
                <w:rFonts w:ascii="Helvetica" w:hAnsi="Helvetica" w:cs="Helvetica"/>
                <w:b/>
                <w:color w:val="FF0000"/>
                <w:u w:val="single"/>
              </w:rPr>
              <w:t xml:space="preserve">) </w:t>
            </w:r>
            <w:r w:rsidRPr="00504B03">
              <w:rPr>
                <w:rFonts w:ascii="Helvetica" w:hAnsi="Helvetica" w:cs="Helvetica"/>
                <w:b/>
                <w:color w:val="FF0000"/>
                <w:u w:val="single"/>
              </w:rPr>
              <w:t xml:space="preserve">= </w:t>
            </w:r>
            <w:r>
              <w:rPr>
                <w:rFonts w:ascii="Helvetica" w:hAnsi="Helvetica" w:cs="Helvetica"/>
                <w:b/>
                <w:color w:val="FF0000"/>
                <w:u w:val="single"/>
              </w:rPr>
              <w:t xml:space="preserve">421.875 </w:t>
            </w:r>
            <w:r w:rsidRPr="00504B03">
              <w:rPr>
                <w:rFonts w:ascii="Symbol" w:hAnsi="Symbol" w:cs="Symbol"/>
                <w:b/>
                <w:color w:val="FF0000"/>
                <w:u w:val="single"/>
              </w:rPr>
              <w:t></w:t>
            </w:r>
            <w:r w:rsidRPr="00504B03">
              <w:rPr>
                <w:rFonts w:ascii="Helvetica" w:hAnsi="Helvetica" w:cs="Helvetica"/>
                <w:b/>
                <w:color w:val="FF0000"/>
                <w:u w:val="single"/>
              </w:rPr>
              <w:t>lO</w:t>
            </w:r>
            <w:r w:rsidRPr="00504B03">
              <w:rPr>
                <w:rFonts w:ascii="Helvetica" w:hAnsi="Helvetica" w:cs="Helvetica"/>
                <w:b/>
                <w:color w:val="FF0000"/>
                <w:sz w:val="20"/>
                <w:szCs w:val="20"/>
                <w:u w:val="single"/>
                <w:vertAlign w:val="subscript"/>
              </w:rPr>
              <w:t>2</w:t>
            </w:r>
            <w:r w:rsidRPr="00504B03">
              <w:rPr>
                <w:rFonts w:ascii="Helvetica" w:hAnsi="Helvetica" w:cs="Helvetica"/>
                <w:b/>
                <w:color w:val="FF0000"/>
                <w:sz w:val="20"/>
                <w:szCs w:val="20"/>
                <w:u w:val="single"/>
              </w:rPr>
              <w:t xml:space="preserve"> </w:t>
            </w:r>
            <w:r w:rsidRPr="00504B03">
              <w:rPr>
                <w:rFonts w:ascii="Helvetica" w:hAnsi="Helvetica" w:cs="Helvetica"/>
                <w:b/>
                <w:color w:val="FF0000"/>
                <w:u w:val="single"/>
              </w:rPr>
              <w:t>g</w:t>
            </w:r>
            <w:r w:rsidRPr="00504B03">
              <w:rPr>
                <w:rFonts w:ascii="Helvetica" w:hAnsi="Helvetica" w:cs="Helvetica"/>
                <w:b/>
                <w:color w:val="FF0000"/>
                <w:sz w:val="20"/>
                <w:szCs w:val="20"/>
                <w:u w:val="single"/>
                <w:vertAlign w:val="superscript"/>
              </w:rPr>
              <w:t>-1</w:t>
            </w:r>
            <w:r w:rsidRPr="00504B03">
              <w:rPr>
                <w:rFonts w:ascii="Helvetica" w:hAnsi="Helvetica" w:cs="Helvetica"/>
                <w:b/>
                <w:color w:val="FF0000"/>
                <w:u w:val="single"/>
              </w:rPr>
              <w:t>h</w:t>
            </w:r>
            <w:r w:rsidRPr="00504B03">
              <w:rPr>
                <w:rFonts w:ascii="Helvetica" w:hAnsi="Helvetica" w:cs="Helvetica"/>
                <w:b/>
                <w:color w:val="FF0000"/>
                <w:sz w:val="20"/>
                <w:szCs w:val="20"/>
                <w:u w:val="single"/>
                <w:vertAlign w:val="superscript"/>
              </w:rPr>
              <w:t>-1</w:t>
            </w:r>
            <w:r w:rsidRPr="00504B03">
              <w:rPr>
                <w:rFonts w:ascii="Helvetica" w:hAnsi="Helvetica" w:cs="Helvetica"/>
                <w:b/>
                <w:color w:val="FF0000"/>
                <w:u w:val="single"/>
              </w:rPr>
              <w:t>.</w:t>
            </w:r>
          </w:p>
        </w:tc>
      </w:tr>
    </w:tbl>
    <w:p w:rsidR="00CE03D1" w:rsidRDefault="00CE03D1" w:rsidP="00CE03D1">
      <w:pPr>
        <w:autoSpaceDE w:val="0"/>
        <w:autoSpaceDN w:val="0"/>
        <w:adjustRightInd w:val="0"/>
        <w:rPr>
          <w:rFonts w:ascii="Helvetica" w:hAnsi="Helvetica" w:cs="Helvetica"/>
        </w:rPr>
      </w:pPr>
      <w:r>
        <w:rPr>
          <w:rFonts w:ascii="Helvetica" w:hAnsi="Helvetica" w:cs="Helvetica"/>
        </w:rPr>
        <w:t>graph showing the effect of Temp on Rx rate</w:t>
      </w:r>
    </w:p>
    <w:p w:rsidR="00CE03D1" w:rsidRDefault="00CE03D1" w:rsidP="00CE03D1">
      <w:pPr>
        <w:autoSpaceDE w:val="0"/>
        <w:autoSpaceDN w:val="0"/>
        <w:adjustRightInd w:val="0"/>
        <w:rPr>
          <w:rFonts w:ascii="Geneva" w:hAnsi="Geneva" w:cs="Geneva"/>
          <w:sz w:val="16"/>
          <w:szCs w:val="16"/>
        </w:rPr>
      </w:pPr>
      <w:r>
        <w:rPr>
          <w:rFonts w:ascii="Geneva" w:hAnsi="Geneva" w:cs="Geneva"/>
          <w:noProof/>
          <w:sz w:val="16"/>
          <w:szCs w:val="16"/>
        </w:rPr>
        <w:pict>
          <v:shape id="_x0000_s1028" type="#_x0000_t75" style="position:absolute;margin-left:27pt;margin-top:5.7pt;width:180pt;height:171pt;z-index:-251658240" filled="t">
            <v:imagedata r:id="rId39" o:title="" cropbottom="17203f" cropright="29123f"/>
            <o:lock v:ext="edit" aspectratio="f"/>
          </v:shape>
          <o:OLEObject Type="Embed" ProgID="StaticMetafile" ShapeID="_x0000_s1028" DrawAspect="Content" ObjectID="_1427559726" r:id="rId52"/>
        </w:pict>
      </w:r>
    </w:p>
    <w:p w:rsidR="00CE03D1" w:rsidRDefault="00CE03D1" w:rsidP="00CE03D1">
      <w:pPr>
        <w:autoSpaceDE w:val="0"/>
        <w:autoSpaceDN w:val="0"/>
        <w:adjustRightInd w:val="0"/>
        <w:rPr>
          <w:rFonts w:ascii="Geneva" w:hAnsi="Geneva" w:cs="Geneva"/>
          <w:sz w:val="16"/>
          <w:szCs w:val="16"/>
        </w:rPr>
      </w:pPr>
    </w:p>
    <w:p w:rsidR="00CE03D1" w:rsidRDefault="00CE03D1" w:rsidP="00CE03D1">
      <w:pPr>
        <w:autoSpaceDE w:val="0"/>
        <w:autoSpaceDN w:val="0"/>
        <w:adjustRightInd w:val="0"/>
        <w:rPr>
          <w:rFonts w:ascii="Geneva" w:hAnsi="Geneva" w:cs="Geneva"/>
          <w:sz w:val="16"/>
          <w:szCs w:val="16"/>
        </w:rPr>
      </w:pPr>
    </w:p>
    <w:p w:rsidR="00CE03D1" w:rsidRDefault="00CE03D1" w:rsidP="00CE03D1">
      <w:pPr>
        <w:autoSpaceDE w:val="0"/>
        <w:autoSpaceDN w:val="0"/>
        <w:adjustRightInd w:val="0"/>
        <w:rPr>
          <w:rFonts w:ascii="Geneva" w:hAnsi="Geneva" w:cs="Geneva"/>
          <w:sz w:val="16"/>
          <w:szCs w:val="16"/>
        </w:rPr>
      </w:pPr>
    </w:p>
    <w:p w:rsidR="00CE03D1" w:rsidRDefault="00CE03D1" w:rsidP="00CE03D1">
      <w:pPr>
        <w:autoSpaceDE w:val="0"/>
        <w:autoSpaceDN w:val="0"/>
        <w:adjustRightInd w:val="0"/>
        <w:rPr>
          <w:rFonts w:ascii="Geneva" w:hAnsi="Geneva" w:cs="Geneva"/>
          <w:sz w:val="16"/>
          <w:szCs w:val="16"/>
        </w:rPr>
      </w:pPr>
    </w:p>
    <w:p w:rsidR="00CE03D1" w:rsidRDefault="00CE03D1" w:rsidP="00CE03D1">
      <w:pPr>
        <w:autoSpaceDE w:val="0"/>
        <w:autoSpaceDN w:val="0"/>
        <w:adjustRightInd w:val="0"/>
        <w:rPr>
          <w:rFonts w:ascii="Geneva" w:hAnsi="Geneva" w:cs="Geneva"/>
          <w:sz w:val="16"/>
          <w:szCs w:val="16"/>
        </w:rPr>
      </w:pPr>
    </w:p>
    <w:p w:rsidR="00CE03D1" w:rsidRDefault="00CE03D1" w:rsidP="00CE03D1">
      <w:pPr>
        <w:autoSpaceDE w:val="0"/>
        <w:autoSpaceDN w:val="0"/>
        <w:adjustRightInd w:val="0"/>
        <w:rPr>
          <w:rFonts w:ascii="Geneva" w:hAnsi="Geneva" w:cs="Geneva"/>
          <w:sz w:val="16"/>
          <w:szCs w:val="16"/>
        </w:rPr>
      </w:pPr>
    </w:p>
    <w:p w:rsidR="00CE03D1" w:rsidRDefault="00CE03D1" w:rsidP="00CE03D1">
      <w:pPr>
        <w:autoSpaceDE w:val="0"/>
        <w:autoSpaceDN w:val="0"/>
        <w:adjustRightInd w:val="0"/>
        <w:rPr>
          <w:rFonts w:ascii="Geneva" w:hAnsi="Geneva" w:cs="Geneva"/>
          <w:sz w:val="16"/>
          <w:szCs w:val="16"/>
        </w:rPr>
      </w:pPr>
    </w:p>
    <w:p w:rsidR="00CE03D1" w:rsidRDefault="00CE03D1" w:rsidP="00CE03D1">
      <w:pPr>
        <w:autoSpaceDE w:val="0"/>
        <w:autoSpaceDN w:val="0"/>
        <w:adjustRightInd w:val="0"/>
        <w:rPr>
          <w:rFonts w:ascii="Geneva" w:hAnsi="Geneva" w:cs="Geneva"/>
          <w:sz w:val="16"/>
          <w:szCs w:val="16"/>
        </w:rPr>
      </w:pPr>
    </w:p>
    <w:p w:rsidR="00CE03D1" w:rsidRDefault="00CE03D1" w:rsidP="00CE03D1">
      <w:pPr>
        <w:autoSpaceDE w:val="0"/>
        <w:autoSpaceDN w:val="0"/>
        <w:adjustRightInd w:val="0"/>
        <w:rPr>
          <w:rFonts w:ascii="Geneva" w:hAnsi="Geneva" w:cs="Geneva"/>
          <w:sz w:val="16"/>
          <w:szCs w:val="16"/>
        </w:rPr>
      </w:pPr>
    </w:p>
    <w:p w:rsidR="00CE03D1" w:rsidRDefault="00CE03D1" w:rsidP="00CE03D1">
      <w:pPr>
        <w:autoSpaceDE w:val="0"/>
        <w:autoSpaceDN w:val="0"/>
        <w:adjustRightInd w:val="0"/>
        <w:rPr>
          <w:rFonts w:ascii="Geneva" w:hAnsi="Geneva" w:cs="Geneva"/>
          <w:sz w:val="16"/>
          <w:szCs w:val="16"/>
        </w:rPr>
      </w:pPr>
    </w:p>
    <w:p w:rsidR="00CE03D1" w:rsidRDefault="00CE03D1" w:rsidP="00CE03D1">
      <w:pPr>
        <w:autoSpaceDE w:val="0"/>
        <w:autoSpaceDN w:val="0"/>
        <w:adjustRightInd w:val="0"/>
        <w:rPr>
          <w:rFonts w:ascii="Geneva" w:hAnsi="Geneva" w:cs="Geneva"/>
          <w:sz w:val="16"/>
          <w:szCs w:val="16"/>
        </w:rPr>
      </w:pPr>
    </w:p>
    <w:p w:rsidR="00CE03D1" w:rsidRDefault="00CE03D1" w:rsidP="00CE03D1">
      <w:pPr>
        <w:autoSpaceDE w:val="0"/>
        <w:autoSpaceDN w:val="0"/>
        <w:adjustRightInd w:val="0"/>
        <w:rPr>
          <w:rFonts w:ascii="Geneva" w:hAnsi="Geneva" w:cs="Geneva"/>
          <w:sz w:val="16"/>
          <w:szCs w:val="16"/>
        </w:rPr>
      </w:pPr>
    </w:p>
    <w:p w:rsidR="00CE03D1" w:rsidRDefault="00CE03D1" w:rsidP="00CE03D1">
      <w:pPr>
        <w:autoSpaceDE w:val="0"/>
        <w:autoSpaceDN w:val="0"/>
        <w:adjustRightInd w:val="0"/>
        <w:rPr>
          <w:rFonts w:ascii="Geneva" w:hAnsi="Geneva" w:cs="Geneva"/>
          <w:sz w:val="16"/>
          <w:szCs w:val="16"/>
        </w:rPr>
      </w:pPr>
    </w:p>
    <w:p w:rsidR="00CE03D1" w:rsidRDefault="00CE03D1" w:rsidP="00CE03D1">
      <w:pPr>
        <w:autoSpaceDE w:val="0"/>
        <w:autoSpaceDN w:val="0"/>
        <w:adjustRightInd w:val="0"/>
        <w:rPr>
          <w:rFonts w:ascii="Geneva" w:hAnsi="Geneva" w:cs="Geneva"/>
          <w:sz w:val="16"/>
          <w:szCs w:val="16"/>
        </w:rPr>
      </w:pPr>
    </w:p>
    <w:p w:rsidR="00CE03D1" w:rsidRDefault="00CE03D1" w:rsidP="00CE03D1">
      <w:pPr>
        <w:autoSpaceDE w:val="0"/>
        <w:autoSpaceDN w:val="0"/>
        <w:adjustRightInd w:val="0"/>
        <w:rPr>
          <w:rFonts w:ascii="Geneva" w:hAnsi="Geneva" w:cs="Geneva"/>
          <w:sz w:val="16"/>
          <w:szCs w:val="16"/>
        </w:rPr>
      </w:pPr>
    </w:p>
    <w:p w:rsidR="00CE03D1" w:rsidRDefault="00CE03D1" w:rsidP="00CE03D1">
      <w:pPr>
        <w:autoSpaceDE w:val="0"/>
        <w:autoSpaceDN w:val="0"/>
        <w:adjustRightInd w:val="0"/>
        <w:rPr>
          <w:rFonts w:ascii="Geneva" w:hAnsi="Geneva" w:cs="Geneva"/>
          <w:sz w:val="16"/>
          <w:szCs w:val="16"/>
        </w:rPr>
      </w:pPr>
    </w:p>
    <w:p w:rsidR="00CE03D1" w:rsidRDefault="00CE03D1" w:rsidP="00CE03D1">
      <w:pPr>
        <w:autoSpaceDE w:val="0"/>
        <w:autoSpaceDN w:val="0"/>
        <w:adjustRightInd w:val="0"/>
        <w:rPr>
          <w:rFonts w:ascii="Helvetica" w:hAnsi="Helvetica" w:cs="Helvetica"/>
        </w:rPr>
      </w:pPr>
    </w:p>
    <w:p w:rsidR="00CE03D1" w:rsidRDefault="00CE03D1" w:rsidP="00CE03D1">
      <w:pPr>
        <w:autoSpaceDE w:val="0"/>
        <w:autoSpaceDN w:val="0"/>
        <w:adjustRightInd w:val="0"/>
        <w:rPr>
          <w:rFonts w:ascii="Helvetica" w:hAnsi="Helvetica" w:cs="Helvetica"/>
        </w:rPr>
      </w:pPr>
      <w:r>
        <w:rPr>
          <w:rFonts w:ascii="Helvetica" w:hAnsi="Helvetica" w:cs="Helvetica"/>
        </w:rPr>
        <w:t>2. The following table reports the rates of metabolism of a species at a series of ambient temperatures:</w:t>
      </w:r>
    </w:p>
    <w:tbl>
      <w:tblPr>
        <w:tblStyle w:val="TableGrid"/>
        <w:tblW w:w="0" w:type="auto"/>
        <w:tblLook w:val="01E0"/>
      </w:tblPr>
      <w:tblGrid>
        <w:gridCol w:w="4428"/>
        <w:gridCol w:w="4428"/>
      </w:tblGrid>
      <w:tr w:rsidR="00CE03D1" w:rsidTr="0014716A">
        <w:tc>
          <w:tcPr>
            <w:tcW w:w="4428" w:type="dxa"/>
          </w:tcPr>
          <w:p w:rsidR="00CE03D1" w:rsidRDefault="00CE03D1" w:rsidP="0014716A">
            <w:pPr>
              <w:autoSpaceDE w:val="0"/>
              <w:autoSpaceDN w:val="0"/>
              <w:adjustRightInd w:val="0"/>
              <w:jc w:val="center"/>
              <w:rPr>
                <w:rFonts w:ascii="Helvetica" w:hAnsi="Helvetica" w:cs="Helvetica"/>
              </w:rPr>
            </w:pPr>
            <w:r>
              <w:rPr>
                <w:rFonts w:ascii="Helvetica" w:hAnsi="Helvetica" w:cs="Helvetica"/>
              </w:rPr>
              <w:t>Temperature (</w:t>
            </w:r>
            <w:r w:rsidRPr="00BF0E83">
              <w:rPr>
                <w:rFonts w:ascii="Helvetica" w:hAnsi="Helvetica" w:cs="Helvetica"/>
                <w:sz w:val="20"/>
                <w:szCs w:val="20"/>
                <w:vertAlign w:val="superscript"/>
              </w:rPr>
              <w:t>º</w:t>
            </w:r>
            <w:r>
              <w:rPr>
                <w:rFonts w:ascii="Helvetica" w:hAnsi="Helvetica" w:cs="Helvetica"/>
              </w:rPr>
              <w:t>C)</w:t>
            </w:r>
          </w:p>
        </w:tc>
        <w:tc>
          <w:tcPr>
            <w:tcW w:w="4428" w:type="dxa"/>
          </w:tcPr>
          <w:p w:rsidR="00CE03D1" w:rsidRDefault="00CE03D1" w:rsidP="0014716A">
            <w:pPr>
              <w:autoSpaceDE w:val="0"/>
              <w:autoSpaceDN w:val="0"/>
              <w:adjustRightInd w:val="0"/>
              <w:jc w:val="center"/>
              <w:rPr>
                <w:rFonts w:ascii="Helvetica" w:hAnsi="Helvetica" w:cs="Helvetica"/>
              </w:rPr>
            </w:pPr>
            <w:r>
              <w:rPr>
                <w:rFonts w:ascii="Helvetica" w:hAnsi="Helvetica" w:cs="Helvetica"/>
              </w:rPr>
              <w:t>Rate of Metabolism (</w:t>
            </w:r>
            <w:r>
              <w:rPr>
                <w:rFonts w:ascii="Symbol" w:hAnsi="Symbol" w:cs="Symbol"/>
              </w:rPr>
              <w:t></w:t>
            </w:r>
            <w:r>
              <w:rPr>
                <w:rFonts w:ascii="Helvetica" w:hAnsi="Helvetica" w:cs="Helvetica"/>
              </w:rPr>
              <w:t>lO</w:t>
            </w:r>
            <w:r w:rsidRPr="00BF0E83">
              <w:rPr>
                <w:rFonts w:ascii="Helvetica" w:hAnsi="Helvetica" w:cs="Helvetica"/>
                <w:sz w:val="20"/>
                <w:szCs w:val="20"/>
                <w:vertAlign w:val="subscript"/>
              </w:rPr>
              <w:t>2</w:t>
            </w:r>
            <w:r>
              <w:rPr>
                <w:rFonts w:ascii="Helvetica" w:hAnsi="Helvetica" w:cs="Helvetica"/>
                <w:sz w:val="20"/>
                <w:szCs w:val="20"/>
              </w:rPr>
              <w:t xml:space="preserve"> </w:t>
            </w:r>
            <w:r>
              <w:rPr>
                <w:rFonts w:ascii="Helvetica" w:hAnsi="Helvetica" w:cs="Helvetica"/>
              </w:rPr>
              <w:t>g</w:t>
            </w:r>
            <w:r w:rsidRPr="00BF0E83">
              <w:rPr>
                <w:rFonts w:ascii="Helvetica" w:hAnsi="Helvetica" w:cs="Helvetica"/>
                <w:sz w:val="20"/>
                <w:szCs w:val="20"/>
                <w:vertAlign w:val="superscript"/>
              </w:rPr>
              <w:t>-1</w:t>
            </w:r>
            <w:r>
              <w:rPr>
                <w:rFonts w:ascii="Helvetica" w:hAnsi="Helvetica" w:cs="Helvetica"/>
              </w:rPr>
              <w:t>h</w:t>
            </w:r>
            <w:r w:rsidRPr="00BF0E83">
              <w:rPr>
                <w:rFonts w:ascii="Helvetica" w:hAnsi="Helvetica" w:cs="Helvetica"/>
                <w:sz w:val="20"/>
                <w:szCs w:val="20"/>
                <w:vertAlign w:val="superscript"/>
              </w:rPr>
              <w:t>-1</w:t>
            </w:r>
            <w:r>
              <w:rPr>
                <w:rFonts w:ascii="Helvetica" w:hAnsi="Helvetica" w:cs="Helvetica"/>
              </w:rPr>
              <w:t>.)</w:t>
            </w:r>
          </w:p>
        </w:tc>
      </w:tr>
      <w:tr w:rsidR="00CE03D1" w:rsidTr="0014716A">
        <w:tc>
          <w:tcPr>
            <w:tcW w:w="4428" w:type="dxa"/>
          </w:tcPr>
          <w:p w:rsidR="00CE03D1" w:rsidRDefault="00CE03D1" w:rsidP="0014716A">
            <w:pPr>
              <w:autoSpaceDE w:val="0"/>
              <w:autoSpaceDN w:val="0"/>
              <w:adjustRightInd w:val="0"/>
              <w:jc w:val="center"/>
              <w:rPr>
                <w:rFonts w:ascii="Helvetica" w:hAnsi="Helvetica" w:cs="Helvetica"/>
              </w:rPr>
            </w:pPr>
            <w:r>
              <w:rPr>
                <w:rFonts w:ascii="Helvetica" w:hAnsi="Helvetica" w:cs="Helvetica"/>
              </w:rPr>
              <w:t>15</w:t>
            </w:r>
          </w:p>
        </w:tc>
        <w:tc>
          <w:tcPr>
            <w:tcW w:w="4428" w:type="dxa"/>
          </w:tcPr>
          <w:p w:rsidR="00CE03D1" w:rsidRDefault="00CE03D1" w:rsidP="0014716A">
            <w:pPr>
              <w:autoSpaceDE w:val="0"/>
              <w:autoSpaceDN w:val="0"/>
              <w:adjustRightInd w:val="0"/>
              <w:jc w:val="center"/>
              <w:rPr>
                <w:rFonts w:ascii="Helvetica" w:hAnsi="Helvetica" w:cs="Helvetica"/>
              </w:rPr>
            </w:pPr>
            <w:r>
              <w:rPr>
                <w:rFonts w:ascii="Helvetica" w:hAnsi="Helvetica" w:cs="Helvetica"/>
              </w:rPr>
              <w:t>10</w:t>
            </w:r>
          </w:p>
        </w:tc>
      </w:tr>
      <w:tr w:rsidR="00CE03D1" w:rsidTr="0014716A">
        <w:tc>
          <w:tcPr>
            <w:tcW w:w="4428" w:type="dxa"/>
          </w:tcPr>
          <w:p w:rsidR="00CE03D1" w:rsidRDefault="00CE03D1" w:rsidP="0014716A">
            <w:pPr>
              <w:autoSpaceDE w:val="0"/>
              <w:autoSpaceDN w:val="0"/>
              <w:adjustRightInd w:val="0"/>
              <w:jc w:val="center"/>
              <w:rPr>
                <w:rFonts w:ascii="Helvetica" w:hAnsi="Helvetica" w:cs="Helvetica"/>
              </w:rPr>
            </w:pPr>
            <w:r>
              <w:rPr>
                <w:rFonts w:ascii="Helvetica" w:hAnsi="Helvetica" w:cs="Helvetica"/>
              </w:rPr>
              <w:t xml:space="preserve"> 20</w:t>
            </w:r>
          </w:p>
        </w:tc>
        <w:tc>
          <w:tcPr>
            <w:tcW w:w="4428" w:type="dxa"/>
          </w:tcPr>
          <w:p w:rsidR="00CE03D1" w:rsidRDefault="00CE03D1" w:rsidP="0014716A">
            <w:pPr>
              <w:autoSpaceDE w:val="0"/>
              <w:autoSpaceDN w:val="0"/>
              <w:adjustRightInd w:val="0"/>
              <w:jc w:val="center"/>
              <w:rPr>
                <w:rFonts w:ascii="Helvetica" w:hAnsi="Helvetica" w:cs="Helvetica"/>
              </w:rPr>
            </w:pPr>
            <w:r>
              <w:rPr>
                <w:rFonts w:ascii="Helvetica" w:hAnsi="Helvetica" w:cs="Helvetica"/>
              </w:rPr>
              <w:t>13.42</w:t>
            </w:r>
          </w:p>
        </w:tc>
      </w:tr>
      <w:tr w:rsidR="00CE03D1" w:rsidTr="0014716A">
        <w:tc>
          <w:tcPr>
            <w:tcW w:w="4428" w:type="dxa"/>
          </w:tcPr>
          <w:p w:rsidR="00CE03D1" w:rsidRDefault="00CE03D1" w:rsidP="0014716A">
            <w:pPr>
              <w:autoSpaceDE w:val="0"/>
              <w:autoSpaceDN w:val="0"/>
              <w:adjustRightInd w:val="0"/>
              <w:jc w:val="center"/>
              <w:rPr>
                <w:rFonts w:ascii="Helvetica" w:hAnsi="Helvetica" w:cs="Helvetica"/>
              </w:rPr>
            </w:pPr>
            <w:r>
              <w:rPr>
                <w:rFonts w:ascii="Helvetica" w:hAnsi="Helvetica" w:cs="Helvetica"/>
              </w:rPr>
              <w:t>30</w:t>
            </w:r>
          </w:p>
        </w:tc>
        <w:tc>
          <w:tcPr>
            <w:tcW w:w="4428" w:type="dxa"/>
          </w:tcPr>
          <w:p w:rsidR="00CE03D1" w:rsidRDefault="00CE03D1" w:rsidP="0014716A">
            <w:pPr>
              <w:autoSpaceDE w:val="0"/>
              <w:autoSpaceDN w:val="0"/>
              <w:adjustRightInd w:val="0"/>
              <w:jc w:val="center"/>
              <w:rPr>
                <w:rFonts w:ascii="Helvetica" w:hAnsi="Helvetica" w:cs="Helvetica"/>
              </w:rPr>
            </w:pPr>
            <w:r>
              <w:rPr>
                <w:rFonts w:ascii="Helvetica" w:hAnsi="Helvetica" w:cs="Helvetica"/>
              </w:rPr>
              <w:t>21.22</w:t>
            </w:r>
          </w:p>
        </w:tc>
      </w:tr>
    </w:tbl>
    <w:p w:rsidR="00CE03D1" w:rsidRDefault="00CE03D1" w:rsidP="00CE03D1">
      <w:pPr>
        <w:autoSpaceDE w:val="0"/>
        <w:autoSpaceDN w:val="0"/>
        <w:adjustRightInd w:val="0"/>
        <w:rPr>
          <w:rFonts w:ascii="Helvetica" w:hAnsi="Helvetica" w:cs="Helvetica"/>
        </w:rPr>
      </w:pPr>
    </w:p>
    <w:p w:rsidR="00CE03D1" w:rsidRDefault="00CE03D1" w:rsidP="00CE03D1">
      <w:pPr>
        <w:numPr>
          <w:ilvl w:val="0"/>
          <w:numId w:val="2"/>
        </w:numPr>
        <w:autoSpaceDE w:val="0"/>
        <w:autoSpaceDN w:val="0"/>
        <w:adjustRightInd w:val="0"/>
        <w:rPr>
          <w:rFonts w:ascii="Helvetica" w:hAnsi="Helvetica" w:cs="Helvetica"/>
        </w:rPr>
      </w:pPr>
      <w:r>
        <w:rPr>
          <w:rFonts w:ascii="Helvetica" w:hAnsi="Helvetica" w:cs="Helvetica"/>
        </w:rPr>
        <w:t>Calculate the Q</w:t>
      </w:r>
      <w:r>
        <w:rPr>
          <w:rFonts w:ascii="Helvetica" w:hAnsi="Helvetica" w:cs="Helvetica"/>
          <w:sz w:val="20"/>
          <w:szCs w:val="20"/>
        </w:rPr>
        <w:t xml:space="preserve">10 </w:t>
      </w:r>
      <w:r>
        <w:rPr>
          <w:rFonts w:ascii="Helvetica" w:hAnsi="Helvetica" w:cs="Helvetica"/>
        </w:rPr>
        <w:t>values for each temperature interval</w:t>
      </w:r>
    </w:p>
    <w:p w:rsidR="00CE03D1" w:rsidRDefault="00CE03D1" w:rsidP="00CE03D1">
      <w:pPr>
        <w:autoSpaceDE w:val="0"/>
        <w:autoSpaceDN w:val="0"/>
        <w:adjustRightInd w:val="0"/>
        <w:rPr>
          <w:rFonts w:ascii="Helvetica" w:hAnsi="Helvetica" w:cs="Helvetica"/>
        </w:rPr>
      </w:pPr>
    </w:p>
    <w:p w:rsidR="00CE03D1" w:rsidRPr="00CE03D1" w:rsidRDefault="00CE03D1" w:rsidP="00CE03D1">
      <w:pPr>
        <w:autoSpaceDE w:val="0"/>
        <w:autoSpaceDN w:val="0"/>
        <w:adjustRightInd w:val="0"/>
        <w:rPr>
          <w:rFonts w:ascii="Times-Italic" w:hAnsi="Times-Italic" w:cs="Times-Italic"/>
          <w:b/>
          <w:i/>
          <w:iCs/>
          <w:sz w:val="41"/>
          <w:szCs w:val="41"/>
          <w:vertAlign w:val="subscript"/>
          <w:lang w:val="fr-FR"/>
        </w:rPr>
      </w:pPr>
      <w:r>
        <w:rPr>
          <w:rFonts w:ascii="Times-Italic" w:hAnsi="Times-Italic" w:cs="Times-Italic"/>
          <w:i/>
          <w:iCs/>
          <w:sz w:val="41"/>
          <w:szCs w:val="41"/>
        </w:rPr>
        <w:tab/>
      </w:r>
      <w:r>
        <w:rPr>
          <w:rFonts w:ascii="Times-Italic" w:hAnsi="Times-Italic" w:cs="Times-Italic"/>
          <w:i/>
          <w:iCs/>
          <w:sz w:val="41"/>
          <w:szCs w:val="41"/>
        </w:rPr>
        <w:tab/>
      </w:r>
      <w:r>
        <w:rPr>
          <w:rFonts w:ascii="Times-Italic" w:hAnsi="Times-Italic" w:cs="Times-Italic"/>
          <w:i/>
          <w:iCs/>
          <w:sz w:val="41"/>
          <w:szCs w:val="41"/>
        </w:rPr>
        <w:tab/>
      </w:r>
      <w:r w:rsidRPr="00CE03D1">
        <w:rPr>
          <w:rFonts w:ascii="Times-Roman" w:hAnsi="Times-Roman" w:cs="Times-Roman"/>
          <w:b/>
          <w:sz w:val="32"/>
          <w:szCs w:val="32"/>
          <w:vertAlign w:val="subscript"/>
          <w:lang w:val="fr-FR"/>
        </w:rPr>
        <w:t>(10/(</w:t>
      </w:r>
      <w:r w:rsidRPr="00CE03D1">
        <w:rPr>
          <w:rFonts w:ascii="Times-Italic" w:hAnsi="Times-Italic" w:cs="Times-Italic"/>
          <w:b/>
          <w:i/>
          <w:iCs/>
          <w:sz w:val="32"/>
          <w:szCs w:val="32"/>
          <w:vertAlign w:val="subscript"/>
          <w:lang w:val="fr-FR"/>
        </w:rPr>
        <w:t>T</w:t>
      </w:r>
      <w:r w:rsidRPr="00CE03D1">
        <w:rPr>
          <w:rFonts w:ascii="Times-Roman" w:hAnsi="Times-Roman" w:cs="Times-Roman"/>
          <w:b/>
          <w:sz w:val="32"/>
          <w:szCs w:val="32"/>
          <w:vertAlign w:val="subscript"/>
          <w:lang w:val="fr-FR"/>
        </w:rPr>
        <w:t>2</w:t>
      </w:r>
      <w:r w:rsidRPr="00BF0E83">
        <w:rPr>
          <w:rFonts w:ascii="Symbol" w:hAnsi="Symbol" w:cs="Symbol"/>
          <w:b/>
          <w:sz w:val="32"/>
          <w:szCs w:val="32"/>
          <w:vertAlign w:val="subscript"/>
        </w:rPr>
        <w:t></w:t>
      </w:r>
      <w:r w:rsidRPr="00CE03D1">
        <w:rPr>
          <w:rFonts w:ascii="Times-Italic" w:hAnsi="Times-Italic" w:cs="Times-Italic"/>
          <w:b/>
          <w:i/>
          <w:iCs/>
          <w:sz w:val="32"/>
          <w:szCs w:val="32"/>
          <w:vertAlign w:val="subscript"/>
          <w:lang w:val="fr-FR"/>
        </w:rPr>
        <w:t>T</w:t>
      </w:r>
      <w:r w:rsidRPr="00CE03D1">
        <w:rPr>
          <w:rFonts w:ascii="Times-Roman" w:hAnsi="Times-Roman" w:cs="Times-Roman"/>
          <w:b/>
          <w:sz w:val="32"/>
          <w:szCs w:val="32"/>
          <w:vertAlign w:val="subscript"/>
          <w:lang w:val="fr-FR"/>
        </w:rPr>
        <w:t>1))</w:t>
      </w:r>
    </w:p>
    <w:p w:rsidR="00CE03D1" w:rsidRPr="00CE03D1" w:rsidRDefault="00CE03D1" w:rsidP="00CE03D1">
      <w:pPr>
        <w:autoSpaceDE w:val="0"/>
        <w:autoSpaceDN w:val="0"/>
        <w:adjustRightInd w:val="0"/>
        <w:rPr>
          <w:rFonts w:ascii="Times-Roman" w:hAnsi="Times-Roman" w:cs="Times-Roman"/>
          <w:sz w:val="41"/>
          <w:szCs w:val="41"/>
          <w:lang w:val="fr-FR"/>
        </w:rPr>
      </w:pPr>
      <w:r w:rsidRPr="00CE03D1">
        <w:rPr>
          <w:rFonts w:ascii="Times-Italic" w:hAnsi="Times-Italic" w:cs="Times-Italic"/>
          <w:i/>
          <w:iCs/>
          <w:sz w:val="41"/>
          <w:szCs w:val="41"/>
          <w:lang w:val="fr-FR"/>
        </w:rPr>
        <w:t>Q</w:t>
      </w:r>
      <w:r w:rsidRPr="00CE03D1">
        <w:rPr>
          <w:rFonts w:ascii="Times-Roman" w:hAnsi="Times-Roman" w:cs="Times-Roman"/>
          <w:lang w:val="fr-FR"/>
        </w:rPr>
        <w:t xml:space="preserve">10 </w:t>
      </w:r>
      <w:r>
        <w:rPr>
          <w:rFonts w:ascii="Symbol" w:hAnsi="Symbol" w:cs="Symbol"/>
          <w:sz w:val="41"/>
          <w:szCs w:val="41"/>
        </w:rPr>
        <w:t></w:t>
      </w:r>
      <w:r w:rsidRPr="00CE03D1">
        <w:rPr>
          <w:rFonts w:ascii="Times-Roman" w:hAnsi="Times-Roman" w:cs="Times-Roman"/>
          <w:sz w:val="41"/>
          <w:szCs w:val="41"/>
          <w:lang w:val="fr-FR"/>
        </w:rPr>
        <w:t>{</w:t>
      </w:r>
      <w:r w:rsidRPr="00CE03D1">
        <w:rPr>
          <w:rFonts w:ascii="Times-Italic" w:hAnsi="Times-Italic" w:cs="Times-Italic"/>
          <w:i/>
          <w:iCs/>
          <w:sz w:val="41"/>
          <w:szCs w:val="41"/>
          <w:lang w:val="fr-FR"/>
        </w:rPr>
        <w:t>R</w:t>
      </w:r>
      <w:r w:rsidRPr="00CE03D1">
        <w:rPr>
          <w:rFonts w:ascii="Times-Roman" w:hAnsi="Times-Roman" w:cs="Times-Roman"/>
          <w:lang w:val="fr-FR"/>
        </w:rPr>
        <w:t>2</w:t>
      </w:r>
      <w:r w:rsidRPr="00CE03D1">
        <w:rPr>
          <w:rFonts w:ascii="Times-Roman" w:hAnsi="Times-Roman" w:cs="Times-Roman"/>
          <w:sz w:val="41"/>
          <w:szCs w:val="41"/>
          <w:lang w:val="fr-FR"/>
        </w:rPr>
        <w:t>/</w:t>
      </w:r>
      <w:r w:rsidRPr="00CE03D1">
        <w:rPr>
          <w:rFonts w:ascii="Times-Italic" w:hAnsi="Times-Italic" w:cs="Times-Italic"/>
          <w:i/>
          <w:iCs/>
          <w:sz w:val="41"/>
          <w:szCs w:val="41"/>
          <w:lang w:val="fr-FR"/>
        </w:rPr>
        <w:t>R</w:t>
      </w:r>
      <w:r w:rsidRPr="00CE03D1">
        <w:rPr>
          <w:rFonts w:ascii="Times-Roman" w:hAnsi="Times-Roman" w:cs="Times-Roman"/>
          <w:lang w:val="fr-FR"/>
        </w:rPr>
        <w:t>1</w:t>
      </w:r>
      <w:r w:rsidRPr="00CE03D1">
        <w:rPr>
          <w:rFonts w:ascii="Times-Roman" w:hAnsi="Times-Roman" w:cs="Times-Roman"/>
          <w:sz w:val="41"/>
          <w:szCs w:val="41"/>
          <w:lang w:val="fr-FR"/>
        </w:rPr>
        <w:t>}</w:t>
      </w:r>
    </w:p>
    <w:p w:rsidR="00CE03D1" w:rsidRPr="00CE03D1" w:rsidRDefault="00CE03D1" w:rsidP="00CE03D1">
      <w:pPr>
        <w:autoSpaceDE w:val="0"/>
        <w:autoSpaceDN w:val="0"/>
        <w:adjustRightInd w:val="0"/>
        <w:rPr>
          <w:rFonts w:ascii="Helvetica" w:hAnsi="Helvetica" w:cs="Helvetica"/>
          <w:b/>
          <w:color w:val="FF0000"/>
          <w:u w:val="single"/>
          <w:lang w:val="fr-FR"/>
        </w:rPr>
      </w:pPr>
    </w:p>
    <w:p w:rsidR="00CE03D1" w:rsidRPr="00CE03D1" w:rsidRDefault="00CE03D1" w:rsidP="00CE03D1">
      <w:pPr>
        <w:autoSpaceDE w:val="0"/>
        <w:autoSpaceDN w:val="0"/>
        <w:adjustRightInd w:val="0"/>
        <w:rPr>
          <w:rFonts w:ascii="Helvetica" w:hAnsi="Helvetica" w:cs="Helvetica"/>
          <w:b/>
          <w:color w:val="FF0000"/>
          <w:u w:val="single"/>
          <w:lang w:val="fr-FR"/>
        </w:rPr>
      </w:pPr>
      <w:proofErr w:type="spellStart"/>
      <w:r w:rsidRPr="00CE03D1">
        <w:rPr>
          <w:rFonts w:ascii="Helvetica" w:hAnsi="Helvetica" w:cs="Helvetica"/>
          <w:b/>
          <w:color w:val="FF0000"/>
          <w:u w:val="single"/>
          <w:lang w:val="fr-FR"/>
        </w:rPr>
        <w:t>Interval</w:t>
      </w:r>
      <w:proofErr w:type="spellEnd"/>
      <w:r w:rsidRPr="00CE03D1">
        <w:rPr>
          <w:rFonts w:ascii="Helvetica" w:hAnsi="Helvetica" w:cs="Helvetica"/>
          <w:b/>
          <w:color w:val="FF0000"/>
          <w:u w:val="single"/>
          <w:lang w:val="fr-FR"/>
        </w:rPr>
        <w:t xml:space="preserve"> (15-20)  =   (13.42/10)</w:t>
      </w:r>
      <w:r w:rsidRPr="00CE03D1">
        <w:rPr>
          <w:rFonts w:ascii="Helvetica" w:hAnsi="Helvetica" w:cs="Helvetica"/>
          <w:b/>
          <w:color w:val="FF0000"/>
          <w:u w:val="single"/>
          <w:vertAlign w:val="superscript"/>
          <w:lang w:val="fr-FR"/>
        </w:rPr>
        <w:t>10/(20-15)</w:t>
      </w:r>
      <w:r w:rsidRPr="00CE03D1">
        <w:rPr>
          <w:rFonts w:ascii="Helvetica" w:hAnsi="Helvetica" w:cs="Helvetica"/>
          <w:b/>
          <w:color w:val="FF0000"/>
          <w:u w:val="single"/>
          <w:lang w:val="fr-FR"/>
        </w:rPr>
        <w:t xml:space="preserve">    =   1.342</w:t>
      </w:r>
      <w:r w:rsidRPr="00CE03D1">
        <w:rPr>
          <w:rFonts w:ascii="Helvetica" w:hAnsi="Helvetica" w:cs="Helvetica"/>
          <w:b/>
          <w:color w:val="FF0000"/>
          <w:u w:val="single"/>
          <w:vertAlign w:val="superscript"/>
          <w:lang w:val="fr-FR"/>
        </w:rPr>
        <w:t>2</w:t>
      </w:r>
      <w:r w:rsidRPr="00CE03D1">
        <w:rPr>
          <w:rFonts w:ascii="Helvetica" w:hAnsi="Helvetica" w:cs="Helvetica"/>
          <w:b/>
          <w:color w:val="FF0000"/>
          <w:u w:val="single"/>
          <w:lang w:val="fr-FR"/>
        </w:rPr>
        <w:t xml:space="preserve">   =   1.8 </w:t>
      </w:r>
    </w:p>
    <w:p w:rsidR="00CE03D1" w:rsidRPr="00CE03D1" w:rsidRDefault="00CE03D1" w:rsidP="00CE03D1">
      <w:pPr>
        <w:autoSpaceDE w:val="0"/>
        <w:autoSpaceDN w:val="0"/>
        <w:adjustRightInd w:val="0"/>
        <w:rPr>
          <w:rFonts w:ascii="Helvetica" w:hAnsi="Helvetica" w:cs="Helvetica"/>
          <w:lang w:val="fr-FR"/>
        </w:rPr>
      </w:pPr>
      <w:r w:rsidRPr="00CE03D1">
        <w:rPr>
          <w:rFonts w:ascii="Helvetica" w:hAnsi="Helvetica" w:cs="Helvetica"/>
          <w:lang w:val="fr-FR"/>
        </w:rPr>
        <w:t xml:space="preserve">                                                                                                </w:t>
      </w:r>
    </w:p>
    <w:p w:rsidR="00CE03D1" w:rsidRPr="00A42736" w:rsidRDefault="00CE03D1" w:rsidP="00CE03D1">
      <w:pPr>
        <w:autoSpaceDE w:val="0"/>
        <w:autoSpaceDN w:val="0"/>
        <w:adjustRightInd w:val="0"/>
        <w:rPr>
          <w:rFonts w:ascii="Helvetica" w:hAnsi="Helvetica" w:cs="Helvetica"/>
          <w:b/>
          <w:color w:val="FF0000"/>
          <w:u w:val="single"/>
        </w:rPr>
      </w:pPr>
      <w:r w:rsidRPr="00A42736">
        <w:rPr>
          <w:rFonts w:ascii="Helvetica" w:hAnsi="Helvetica" w:cs="Helvetica"/>
          <w:b/>
          <w:color w:val="FF0000"/>
          <w:u w:val="single"/>
        </w:rPr>
        <w:t>Interval (</w:t>
      </w:r>
      <w:r>
        <w:rPr>
          <w:rFonts w:ascii="Helvetica" w:hAnsi="Helvetica" w:cs="Helvetica"/>
          <w:b/>
          <w:color w:val="FF0000"/>
          <w:u w:val="single"/>
        </w:rPr>
        <w:t>20-30</w:t>
      </w:r>
      <w:r w:rsidRPr="00A42736">
        <w:rPr>
          <w:rFonts w:ascii="Helvetica" w:hAnsi="Helvetica" w:cs="Helvetica"/>
          <w:b/>
          <w:color w:val="FF0000"/>
          <w:u w:val="single"/>
        </w:rPr>
        <w:t>)  =   (</w:t>
      </w:r>
      <w:r>
        <w:rPr>
          <w:rFonts w:ascii="Helvetica" w:hAnsi="Helvetica" w:cs="Helvetica"/>
          <w:b/>
          <w:color w:val="FF0000"/>
          <w:u w:val="single"/>
        </w:rPr>
        <w:t>21.22</w:t>
      </w:r>
      <w:r w:rsidRPr="00A42736">
        <w:rPr>
          <w:rFonts w:ascii="Helvetica" w:hAnsi="Helvetica" w:cs="Helvetica"/>
          <w:b/>
          <w:color w:val="FF0000"/>
          <w:u w:val="single"/>
        </w:rPr>
        <w:t>/</w:t>
      </w:r>
      <w:r>
        <w:rPr>
          <w:rFonts w:ascii="Helvetica" w:hAnsi="Helvetica" w:cs="Helvetica"/>
          <w:b/>
          <w:color w:val="FF0000"/>
          <w:u w:val="single"/>
        </w:rPr>
        <w:t>13.42</w:t>
      </w:r>
      <w:r w:rsidRPr="00A42736">
        <w:rPr>
          <w:rFonts w:ascii="Helvetica" w:hAnsi="Helvetica" w:cs="Helvetica"/>
          <w:b/>
          <w:color w:val="FF0000"/>
          <w:u w:val="single"/>
        </w:rPr>
        <w:t>)</w:t>
      </w:r>
      <w:r w:rsidRPr="00A42736">
        <w:rPr>
          <w:rFonts w:ascii="Helvetica" w:hAnsi="Helvetica" w:cs="Helvetica"/>
          <w:b/>
          <w:color w:val="FF0000"/>
          <w:u w:val="single"/>
          <w:vertAlign w:val="superscript"/>
        </w:rPr>
        <w:t>10/(</w:t>
      </w:r>
      <w:r>
        <w:rPr>
          <w:rFonts w:ascii="Helvetica" w:hAnsi="Helvetica" w:cs="Helvetica"/>
          <w:b/>
          <w:color w:val="FF0000"/>
          <w:u w:val="single"/>
          <w:vertAlign w:val="superscript"/>
        </w:rPr>
        <w:t>3</w:t>
      </w:r>
      <w:r w:rsidRPr="00A42736">
        <w:rPr>
          <w:rFonts w:ascii="Helvetica" w:hAnsi="Helvetica" w:cs="Helvetica"/>
          <w:b/>
          <w:color w:val="FF0000"/>
          <w:u w:val="single"/>
          <w:vertAlign w:val="superscript"/>
        </w:rPr>
        <w:t>0-</w:t>
      </w:r>
      <w:r>
        <w:rPr>
          <w:rFonts w:ascii="Helvetica" w:hAnsi="Helvetica" w:cs="Helvetica"/>
          <w:b/>
          <w:color w:val="FF0000"/>
          <w:u w:val="single"/>
          <w:vertAlign w:val="superscript"/>
        </w:rPr>
        <w:t>20</w:t>
      </w:r>
      <w:r w:rsidRPr="00A42736">
        <w:rPr>
          <w:rFonts w:ascii="Helvetica" w:hAnsi="Helvetica" w:cs="Helvetica"/>
          <w:b/>
          <w:color w:val="FF0000"/>
          <w:u w:val="single"/>
          <w:vertAlign w:val="superscript"/>
        </w:rPr>
        <w:t>)</w:t>
      </w:r>
      <w:r w:rsidRPr="00A42736">
        <w:rPr>
          <w:rFonts w:ascii="Helvetica" w:hAnsi="Helvetica" w:cs="Helvetica"/>
          <w:b/>
          <w:color w:val="FF0000"/>
          <w:u w:val="single"/>
        </w:rPr>
        <w:t xml:space="preserve">    =   </w:t>
      </w:r>
      <w:r>
        <w:rPr>
          <w:rFonts w:ascii="Helvetica" w:hAnsi="Helvetica" w:cs="Helvetica"/>
          <w:b/>
          <w:color w:val="FF0000"/>
          <w:u w:val="single"/>
        </w:rPr>
        <w:t>1.58</w:t>
      </w:r>
      <w:r>
        <w:rPr>
          <w:rFonts w:ascii="Helvetica" w:hAnsi="Helvetica" w:cs="Helvetica"/>
          <w:b/>
          <w:color w:val="FF0000"/>
          <w:u w:val="single"/>
          <w:vertAlign w:val="superscript"/>
        </w:rPr>
        <w:t>1</w:t>
      </w:r>
      <w:r w:rsidRPr="00A42736">
        <w:rPr>
          <w:rFonts w:ascii="Helvetica" w:hAnsi="Helvetica" w:cs="Helvetica"/>
          <w:b/>
          <w:color w:val="FF0000"/>
          <w:u w:val="single"/>
        </w:rPr>
        <w:t xml:space="preserve">   =   1.</w:t>
      </w:r>
      <w:r>
        <w:rPr>
          <w:rFonts w:ascii="Helvetica" w:hAnsi="Helvetica" w:cs="Helvetica"/>
          <w:b/>
          <w:color w:val="FF0000"/>
          <w:u w:val="single"/>
        </w:rPr>
        <w:t>5</w:t>
      </w:r>
      <w:r w:rsidRPr="00A42736">
        <w:rPr>
          <w:rFonts w:ascii="Helvetica" w:hAnsi="Helvetica" w:cs="Helvetica"/>
          <w:b/>
          <w:color w:val="FF0000"/>
          <w:u w:val="single"/>
        </w:rPr>
        <w:t xml:space="preserve">8 </w:t>
      </w:r>
    </w:p>
    <w:p w:rsidR="00CE03D1" w:rsidRDefault="00CE03D1" w:rsidP="00CE03D1">
      <w:pPr>
        <w:autoSpaceDE w:val="0"/>
        <w:autoSpaceDN w:val="0"/>
        <w:adjustRightInd w:val="0"/>
        <w:rPr>
          <w:rFonts w:ascii="Helvetica" w:hAnsi="Helvetica" w:cs="Helvetica"/>
        </w:rPr>
      </w:pPr>
    </w:p>
    <w:p w:rsidR="00CE03D1" w:rsidRPr="002316FE" w:rsidRDefault="00CE03D1" w:rsidP="00CE03D1">
      <w:pPr>
        <w:autoSpaceDE w:val="0"/>
        <w:autoSpaceDN w:val="0"/>
        <w:adjustRightInd w:val="0"/>
        <w:rPr>
          <w:rFonts w:ascii="Helvetica" w:hAnsi="Helvetica" w:cs="Helvetica"/>
          <w:b/>
          <w:color w:val="FF0000"/>
          <w:u w:val="single"/>
        </w:rPr>
      </w:pPr>
      <w:r w:rsidRPr="00A42736">
        <w:rPr>
          <w:rFonts w:ascii="Helvetica" w:hAnsi="Helvetica" w:cs="Helvetica"/>
          <w:b/>
          <w:color w:val="FF0000"/>
          <w:u w:val="single"/>
        </w:rPr>
        <w:t>Interval (</w:t>
      </w:r>
      <w:r>
        <w:rPr>
          <w:rFonts w:ascii="Helvetica" w:hAnsi="Helvetica" w:cs="Helvetica"/>
          <w:b/>
          <w:color w:val="FF0000"/>
          <w:u w:val="single"/>
        </w:rPr>
        <w:t>20-30</w:t>
      </w:r>
      <w:r w:rsidRPr="00A42736">
        <w:rPr>
          <w:rFonts w:ascii="Helvetica" w:hAnsi="Helvetica" w:cs="Helvetica"/>
          <w:b/>
          <w:color w:val="FF0000"/>
          <w:u w:val="single"/>
        </w:rPr>
        <w:t>)  =   (</w:t>
      </w:r>
      <w:r>
        <w:rPr>
          <w:rFonts w:ascii="Helvetica" w:hAnsi="Helvetica" w:cs="Helvetica"/>
          <w:b/>
          <w:color w:val="FF0000"/>
          <w:u w:val="single"/>
        </w:rPr>
        <w:t>21.22</w:t>
      </w:r>
      <w:r w:rsidRPr="00A42736">
        <w:rPr>
          <w:rFonts w:ascii="Helvetica" w:hAnsi="Helvetica" w:cs="Helvetica"/>
          <w:b/>
          <w:color w:val="FF0000"/>
          <w:u w:val="single"/>
        </w:rPr>
        <w:t>/</w:t>
      </w:r>
      <w:r>
        <w:rPr>
          <w:rFonts w:ascii="Helvetica" w:hAnsi="Helvetica" w:cs="Helvetica"/>
          <w:b/>
          <w:color w:val="FF0000"/>
          <w:u w:val="single"/>
        </w:rPr>
        <w:t>10</w:t>
      </w:r>
      <w:r w:rsidRPr="00A42736">
        <w:rPr>
          <w:rFonts w:ascii="Helvetica" w:hAnsi="Helvetica" w:cs="Helvetica"/>
          <w:b/>
          <w:color w:val="FF0000"/>
          <w:u w:val="single"/>
        </w:rPr>
        <w:t>)</w:t>
      </w:r>
      <w:r w:rsidRPr="00A42736">
        <w:rPr>
          <w:rFonts w:ascii="Helvetica" w:hAnsi="Helvetica" w:cs="Helvetica"/>
          <w:b/>
          <w:color w:val="FF0000"/>
          <w:u w:val="single"/>
          <w:vertAlign w:val="superscript"/>
        </w:rPr>
        <w:t>10/(</w:t>
      </w:r>
      <w:r>
        <w:rPr>
          <w:rFonts w:ascii="Helvetica" w:hAnsi="Helvetica" w:cs="Helvetica"/>
          <w:b/>
          <w:color w:val="FF0000"/>
          <w:u w:val="single"/>
          <w:vertAlign w:val="superscript"/>
        </w:rPr>
        <w:t>3</w:t>
      </w:r>
      <w:r w:rsidRPr="00A42736">
        <w:rPr>
          <w:rFonts w:ascii="Helvetica" w:hAnsi="Helvetica" w:cs="Helvetica"/>
          <w:b/>
          <w:color w:val="FF0000"/>
          <w:u w:val="single"/>
          <w:vertAlign w:val="superscript"/>
        </w:rPr>
        <w:t>0-</w:t>
      </w:r>
      <w:r>
        <w:rPr>
          <w:rFonts w:ascii="Helvetica" w:hAnsi="Helvetica" w:cs="Helvetica"/>
          <w:b/>
          <w:color w:val="FF0000"/>
          <w:u w:val="single"/>
          <w:vertAlign w:val="superscript"/>
        </w:rPr>
        <w:t>15</w:t>
      </w:r>
      <w:r w:rsidRPr="00A42736">
        <w:rPr>
          <w:rFonts w:ascii="Helvetica" w:hAnsi="Helvetica" w:cs="Helvetica"/>
          <w:b/>
          <w:color w:val="FF0000"/>
          <w:u w:val="single"/>
          <w:vertAlign w:val="superscript"/>
        </w:rPr>
        <w:t>)</w:t>
      </w:r>
      <w:r w:rsidRPr="00A42736">
        <w:rPr>
          <w:rFonts w:ascii="Helvetica" w:hAnsi="Helvetica" w:cs="Helvetica"/>
          <w:b/>
          <w:color w:val="FF0000"/>
          <w:u w:val="single"/>
        </w:rPr>
        <w:t xml:space="preserve">    =   </w:t>
      </w:r>
      <w:r>
        <w:rPr>
          <w:rFonts w:ascii="Helvetica" w:hAnsi="Helvetica" w:cs="Helvetica"/>
          <w:b/>
          <w:color w:val="FF0000"/>
          <w:u w:val="single"/>
        </w:rPr>
        <w:t>2.122</w:t>
      </w:r>
      <w:r w:rsidRPr="002316FE">
        <w:rPr>
          <w:rFonts w:ascii="Helvetica" w:hAnsi="Helvetica" w:cs="Helvetica"/>
          <w:b/>
          <w:color w:val="FF0000"/>
          <w:u w:val="single"/>
          <w:vertAlign w:val="superscript"/>
        </w:rPr>
        <w:t>(2/3)</w:t>
      </w:r>
      <w:r w:rsidRPr="00A42736">
        <w:rPr>
          <w:rFonts w:ascii="Helvetica" w:hAnsi="Helvetica" w:cs="Helvetica"/>
          <w:b/>
          <w:color w:val="FF0000"/>
          <w:u w:val="single"/>
        </w:rPr>
        <w:t xml:space="preserve">   =   1.</w:t>
      </w:r>
      <w:r>
        <w:rPr>
          <w:rFonts w:ascii="Helvetica" w:hAnsi="Helvetica" w:cs="Helvetica"/>
          <w:b/>
          <w:color w:val="FF0000"/>
          <w:u w:val="single"/>
        </w:rPr>
        <w:t>6</w:t>
      </w:r>
    </w:p>
    <w:p w:rsidR="00CE03D1" w:rsidRDefault="00CE03D1" w:rsidP="00CE03D1">
      <w:pPr>
        <w:autoSpaceDE w:val="0"/>
        <w:autoSpaceDN w:val="0"/>
        <w:adjustRightInd w:val="0"/>
        <w:rPr>
          <w:rFonts w:ascii="Helvetica" w:hAnsi="Helvetica" w:cs="Helvetica"/>
        </w:rPr>
      </w:pPr>
      <w:r>
        <w:rPr>
          <w:rFonts w:ascii="Helvetica" w:hAnsi="Helvetica" w:cs="Helvetica"/>
        </w:rPr>
        <w:lastRenderedPageBreak/>
        <w:t xml:space="preserve"> (b) Within which temperature interval (15-20 or 20-30) is the rate of metabolism most sensitive to temperature change?</w:t>
      </w:r>
    </w:p>
    <w:p w:rsidR="00CE03D1" w:rsidRPr="00D2324D" w:rsidRDefault="00CE03D1" w:rsidP="00CE03D1">
      <w:pPr>
        <w:autoSpaceDE w:val="0"/>
        <w:autoSpaceDN w:val="0"/>
        <w:adjustRightInd w:val="0"/>
        <w:rPr>
          <w:rFonts w:ascii="Helvetica-Bold" w:hAnsi="Helvetica-Bold" w:cs="Helvetica-Bold"/>
          <w:b/>
          <w:bCs/>
          <w:u w:val="single"/>
        </w:rPr>
      </w:pPr>
    </w:p>
    <w:p w:rsidR="00CE03D1" w:rsidRDefault="00CE03D1" w:rsidP="00CE03D1">
      <w:pPr>
        <w:autoSpaceDE w:val="0"/>
        <w:autoSpaceDN w:val="0"/>
        <w:adjustRightInd w:val="0"/>
        <w:rPr>
          <w:rFonts w:ascii="Helvetica-Bold" w:hAnsi="Helvetica-Bold" w:cs="Helvetica-Bold"/>
          <w:b/>
          <w:bCs/>
          <w:color w:val="FF0000"/>
          <w:u w:val="single"/>
        </w:rPr>
      </w:pPr>
      <w:r w:rsidRPr="00D2324D">
        <w:rPr>
          <w:rFonts w:ascii="Helvetica-Bold" w:hAnsi="Helvetica-Bold" w:cs="Helvetica-Bold"/>
          <w:b/>
          <w:bCs/>
          <w:color w:val="FF0000"/>
          <w:u w:val="single"/>
        </w:rPr>
        <w:t>SLIGHTLY MORE SO BETWEEN 15 AND 20 SINCE THE Q10 IS LARGER</w:t>
      </w:r>
    </w:p>
    <w:p w:rsidR="00CE03D1" w:rsidRPr="00D2324D" w:rsidRDefault="00CE03D1" w:rsidP="00CE03D1">
      <w:pPr>
        <w:autoSpaceDE w:val="0"/>
        <w:autoSpaceDN w:val="0"/>
        <w:adjustRightInd w:val="0"/>
        <w:rPr>
          <w:rFonts w:ascii="Helvetica-Bold" w:hAnsi="Helvetica-Bold" w:cs="Helvetica-Bold"/>
          <w:b/>
          <w:bCs/>
          <w:color w:val="FF0000"/>
          <w:u w:val="single"/>
        </w:rPr>
      </w:pPr>
    </w:p>
    <w:p w:rsidR="00CE03D1" w:rsidRDefault="00CE03D1" w:rsidP="00CE03D1">
      <w:pPr>
        <w:autoSpaceDE w:val="0"/>
        <w:autoSpaceDN w:val="0"/>
        <w:adjustRightInd w:val="0"/>
        <w:rPr>
          <w:rFonts w:ascii="Helvetica" w:hAnsi="Helvetica" w:cs="Helvetica"/>
        </w:rPr>
      </w:pPr>
      <w:r>
        <w:rPr>
          <w:rFonts w:ascii="Helvetica" w:hAnsi="Helvetica" w:cs="Helvetica"/>
        </w:rPr>
        <w:t xml:space="preserve"> (c) For this species, would a Q</w:t>
      </w:r>
      <w:r>
        <w:rPr>
          <w:rFonts w:ascii="Helvetica" w:hAnsi="Helvetica" w:cs="Helvetica"/>
          <w:sz w:val="20"/>
          <w:szCs w:val="20"/>
        </w:rPr>
        <w:t xml:space="preserve">10 </w:t>
      </w:r>
      <w:r>
        <w:rPr>
          <w:rFonts w:ascii="Helvetica" w:hAnsi="Helvetica" w:cs="Helvetica"/>
        </w:rPr>
        <w:t>calculated for 15 to 30</w:t>
      </w:r>
      <w:r w:rsidRPr="0048685F">
        <w:rPr>
          <w:rFonts w:ascii="Helvetica" w:hAnsi="Helvetica" w:cs="Helvetica"/>
          <w:sz w:val="20"/>
          <w:szCs w:val="20"/>
          <w:vertAlign w:val="superscript"/>
        </w:rPr>
        <w:t xml:space="preserve"> </w:t>
      </w:r>
      <w:r w:rsidRPr="00BF0E83">
        <w:rPr>
          <w:rFonts w:ascii="Helvetica" w:hAnsi="Helvetica" w:cs="Helvetica"/>
          <w:sz w:val="20"/>
          <w:szCs w:val="20"/>
          <w:vertAlign w:val="superscript"/>
        </w:rPr>
        <w:t>º</w:t>
      </w:r>
      <w:r>
        <w:rPr>
          <w:rFonts w:ascii="Helvetica" w:hAnsi="Helvetica" w:cs="Helvetica"/>
        </w:rPr>
        <w:t>C be as useful as several for smaller temperature ranges? Calculate that Q</w:t>
      </w:r>
      <w:r>
        <w:rPr>
          <w:rFonts w:ascii="Helvetica" w:hAnsi="Helvetica" w:cs="Helvetica"/>
          <w:sz w:val="20"/>
          <w:szCs w:val="20"/>
        </w:rPr>
        <w:t xml:space="preserve">10 </w:t>
      </w:r>
      <w:r>
        <w:rPr>
          <w:rFonts w:ascii="Helvetica" w:hAnsi="Helvetica" w:cs="Helvetica"/>
        </w:rPr>
        <w:t>as part of your answer.</w:t>
      </w:r>
    </w:p>
    <w:p w:rsidR="00CE03D1" w:rsidRPr="00D2324D" w:rsidRDefault="00CE03D1" w:rsidP="00CE03D1">
      <w:pPr>
        <w:autoSpaceDE w:val="0"/>
        <w:autoSpaceDN w:val="0"/>
        <w:adjustRightInd w:val="0"/>
        <w:rPr>
          <w:rFonts w:ascii="Helvetica" w:hAnsi="Helvetica" w:cs="Helvetica"/>
          <w:u w:val="single"/>
        </w:rPr>
      </w:pPr>
    </w:p>
    <w:p w:rsidR="00CE03D1" w:rsidRPr="00D2324D" w:rsidRDefault="00CE03D1" w:rsidP="00CE03D1">
      <w:pPr>
        <w:autoSpaceDE w:val="0"/>
        <w:autoSpaceDN w:val="0"/>
        <w:adjustRightInd w:val="0"/>
        <w:rPr>
          <w:rFonts w:ascii="Helvetica-Bold" w:hAnsi="Helvetica-Bold" w:cs="Helvetica-Bold"/>
          <w:b/>
          <w:bCs/>
          <w:color w:val="FF0000"/>
          <w:u w:val="single"/>
        </w:rPr>
      </w:pPr>
      <w:r w:rsidRPr="00D2324D">
        <w:rPr>
          <w:rFonts w:ascii="Helvetica-Bold" w:hAnsi="Helvetica-Bold" w:cs="Helvetica-Bold"/>
          <w:b/>
          <w:bCs/>
          <w:color w:val="FF0000"/>
          <w:u w:val="single"/>
        </w:rPr>
        <w:t>YES, IT AGREES REASONABLY CLOSELY WITH VALUES (I.E. THE VALUES DO</w:t>
      </w:r>
    </w:p>
    <w:p w:rsidR="00CE03D1" w:rsidRPr="00D2324D" w:rsidRDefault="00CE03D1" w:rsidP="00CE03D1">
      <w:pPr>
        <w:autoSpaceDE w:val="0"/>
        <w:autoSpaceDN w:val="0"/>
        <w:adjustRightInd w:val="0"/>
        <w:rPr>
          <w:rFonts w:ascii="Helvetica" w:hAnsi="Helvetica" w:cs="Helvetica"/>
          <w:color w:val="FF0000"/>
          <w:u w:val="single"/>
        </w:rPr>
      </w:pPr>
      <w:r w:rsidRPr="00D2324D">
        <w:rPr>
          <w:rFonts w:ascii="Helvetica-Bold" w:hAnsi="Helvetica-Bold" w:cs="Helvetica-Bold"/>
          <w:b/>
          <w:bCs/>
          <w:color w:val="FF0000"/>
          <w:u w:val="single"/>
        </w:rPr>
        <w:t>NOT DIFFER MUCH FROM EACH OTHER</w:t>
      </w:r>
    </w:p>
    <w:p w:rsidR="00CE03D1" w:rsidRPr="0048685F" w:rsidRDefault="00CE03D1" w:rsidP="00CE03D1">
      <w:pPr>
        <w:autoSpaceDE w:val="0"/>
        <w:autoSpaceDN w:val="0"/>
        <w:adjustRightInd w:val="0"/>
        <w:rPr>
          <w:rFonts w:ascii="Helvetica" w:hAnsi="Helvetica" w:cs="Helvetica"/>
        </w:rPr>
      </w:pPr>
    </w:p>
    <w:p w:rsidR="00CE03D1" w:rsidRDefault="00CE03D1" w:rsidP="00CE03D1">
      <w:pPr>
        <w:autoSpaceDE w:val="0"/>
        <w:autoSpaceDN w:val="0"/>
        <w:adjustRightInd w:val="0"/>
        <w:rPr>
          <w:rFonts w:ascii="Helvetica-Bold" w:hAnsi="Helvetica-Bold" w:cs="Helvetica-Bold"/>
          <w:b/>
          <w:bCs/>
        </w:rPr>
      </w:pPr>
      <w:r>
        <w:rPr>
          <w:rFonts w:ascii="Helvetica" w:hAnsi="Helvetica" w:cs="Helvetica"/>
        </w:rPr>
        <w:t xml:space="preserve">3. The reaction rate for a certain process at </w:t>
      </w:r>
      <w:r>
        <w:rPr>
          <w:rFonts w:ascii="Helvetica-Bold" w:hAnsi="Helvetica-Bold" w:cs="Helvetica-Bold"/>
          <w:b/>
          <w:bCs/>
        </w:rPr>
        <w:t>14</w:t>
      </w:r>
      <w:r w:rsidRPr="00D2324D">
        <w:rPr>
          <w:rFonts w:ascii="Helvetica" w:hAnsi="Helvetica" w:cs="Helvetica"/>
          <w:b/>
          <w:sz w:val="20"/>
          <w:szCs w:val="20"/>
          <w:vertAlign w:val="superscript"/>
        </w:rPr>
        <w:t xml:space="preserve"> º</w:t>
      </w:r>
      <w:r w:rsidRPr="00D2324D">
        <w:rPr>
          <w:rFonts w:ascii="Helvetica" w:hAnsi="Helvetica" w:cs="Helvetica"/>
          <w:b/>
        </w:rPr>
        <w:t>C</w:t>
      </w:r>
      <w:r>
        <w:rPr>
          <w:rFonts w:ascii="Helvetica-Bold" w:hAnsi="Helvetica-Bold" w:cs="Helvetica-Bold"/>
          <w:b/>
          <w:bCs/>
        </w:rPr>
        <w:t xml:space="preserve"> is 15 units / time.</w:t>
      </w:r>
    </w:p>
    <w:p w:rsidR="00CE03D1" w:rsidRDefault="00CE03D1" w:rsidP="00CE03D1">
      <w:pPr>
        <w:autoSpaceDE w:val="0"/>
        <w:autoSpaceDN w:val="0"/>
        <w:adjustRightInd w:val="0"/>
        <w:rPr>
          <w:rFonts w:ascii="Helvetica" w:hAnsi="Helvetica" w:cs="Helvetica"/>
        </w:rPr>
      </w:pPr>
      <w:r>
        <w:rPr>
          <w:rFonts w:ascii="Helvetica" w:hAnsi="Helvetica" w:cs="Helvetica"/>
        </w:rPr>
        <w:t>(a) What would be the reaction rate at 20</w:t>
      </w:r>
      <w:r w:rsidRPr="0048685F">
        <w:rPr>
          <w:rFonts w:ascii="Helvetica" w:hAnsi="Helvetica" w:cs="Helvetica"/>
          <w:sz w:val="20"/>
          <w:szCs w:val="20"/>
          <w:vertAlign w:val="superscript"/>
        </w:rPr>
        <w:t xml:space="preserve"> </w:t>
      </w:r>
      <w:r w:rsidRPr="00BF0E83">
        <w:rPr>
          <w:rFonts w:ascii="Helvetica" w:hAnsi="Helvetica" w:cs="Helvetica"/>
          <w:sz w:val="20"/>
          <w:szCs w:val="20"/>
          <w:vertAlign w:val="superscript"/>
        </w:rPr>
        <w:t>º</w:t>
      </w:r>
      <w:r>
        <w:rPr>
          <w:rFonts w:ascii="Helvetica" w:hAnsi="Helvetica" w:cs="Helvetica"/>
        </w:rPr>
        <w:t>C if the Q</w:t>
      </w:r>
      <w:r>
        <w:rPr>
          <w:rFonts w:ascii="Helvetica" w:hAnsi="Helvetica" w:cs="Helvetica"/>
          <w:sz w:val="20"/>
          <w:szCs w:val="20"/>
        </w:rPr>
        <w:t xml:space="preserve">10 </w:t>
      </w:r>
      <w:r>
        <w:rPr>
          <w:rFonts w:ascii="Helvetica" w:hAnsi="Helvetica" w:cs="Helvetica"/>
        </w:rPr>
        <w:t>= 1?</w:t>
      </w:r>
    </w:p>
    <w:p w:rsidR="00CE03D1" w:rsidRPr="00D2324D" w:rsidRDefault="00CE03D1" w:rsidP="00CE03D1">
      <w:pPr>
        <w:autoSpaceDE w:val="0"/>
        <w:autoSpaceDN w:val="0"/>
        <w:adjustRightInd w:val="0"/>
        <w:rPr>
          <w:rFonts w:ascii="Helvetica-Bold" w:hAnsi="Helvetica-Bold" w:cs="Helvetica-Bold"/>
          <w:b/>
          <w:bCs/>
          <w:color w:val="FF0000"/>
          <w:u w:val="single"/>
        </w:rPr>
      </w:pPr>
    </w:p>
    <w:p w:rsidR="00CE03D1" w:rsidRPr="002316FE" w:rsidRDefault="00CE03D1" w:rsidP="00CE03D1">
      <w:pPr>
        <w:autoSpaceDE w:val="0"/>
        <w:autoSpaceDN w:val="0"/>
        <w:adjustRightInd w:val="0"/>
        <w:rPr>
          <w:rFonts w:ascii="Helvetica-Bold" w:hAnsi="Helvetica-Bold" w:cs="Helvetica-Bold"/>
          <w:b/>
          <w:bCs/>
          <w:color w:val="FF0000"/>
          <w:u w:val="single"/>
        </w:rPr>
      </w:pPr>
      <w:r w:rsidRPr="00D2324D">
        <w:rPr>
          <w:rFonts w:ascii="Helvetica-Bold" w:hAnsi="Helvetica-Bold" w:cs="Helvetica-Bold"/>
          <w:b/>
          <w:bCs/>
          <w:color w:val="FF0000"/>
          <w:u w:val="single"/>
        </w:rPr>
        <w:t xml:space="preserve">15 UNITS/TIME -- A FLAT Q10 BY DEFINITION IS TEMPERATURE </w:t>
      </w:r>
      <w:smartTag w:uri="urn:schemas-microsoft-com:office:smarttags" w:element="place">
        <w:smartTag w:uri="urn:schemas-microsoft-com:office:smarttags" w:element="City">
          <w:r w:rsidRPr="00D2324D">
            <w:rPr>
              <w:rFonts w:ascii="Helvetica-Bold" w:hAnsi="Helvetica-Bold" w:cs="Helvetica-Bold"/>
              <w:b/>
              <w:bCs/>
              <w:color w:val="FF0000"/>
              <w:u w:val="single"/>
            </w:rPr>
            <w:t>INDEPENDENCE</w:t>
          </w:r>
        </w:smartTag>
      </w:smartTag>
      <w:r>
        <w:rPr>
          <w:rFonts w:ascii="Helvetica-Bold" w:hAnsi="Helvetica-Bold" w:cs="Helvetica-Bold"/>
          <w:b/>
          <w:bCs/>
          <w:color w:val="FF0000"/>
          <w:u w:val="single"/>
        </w:rPr>
        <w:t xml:space="preserve"> (1 to any power is still 1)</w:t>
      </w:r>
    </w:p>
    <w:p w:rsidR="00CE03D1" w:rsidRDefault="00CE03D1" w:rsidP="00CE03D1">
      <w:pPr>
        <w:spacing w:before="100" w:beforeAutospacing="1" w:after="100" w:afterAutospacing="1"/>
        <w:jc w:val="center"/>
        <w:rPr>
          <w:b/>
          <w:bCs/>
          <w:sz w:val="36"/>
          <w:szCs w:val="36"/>
        </w:rPr>
      </w:pPr>
    </w:p>
    <w:p w:rsidR="00CE03D1" w:rsidRPr="00145DA5" w:rsidRDefault="00CE03D1" w:rsidP="00CE03D1">
      <w:pPr>
        <w:spacing w:before="100" w:beforeAutospacing="1" w:after="100" w:afterAutospacing="1"/>
        <w:jc w:val="center"/>
        <w:rPr>
          <w:sz w:val="36"/>
          <w:szCs w:val="36"/>
        </w:rPr>
      </w:pPr>
      <w:r w:rsidRPr="00145DA5">
        <w:rPr>
          <w:b/>
          <w:bCs/>
          <w:sz w:val="36"/>
          <w:szCs w:val="36"/>
        </w:rPr>
        <w:t>Surviving C</w:t>
      </w:r>
      <w:r w:rsidRPr="00145DA5">
        <w:rPr>
          <w:b/>
          <w:bCs/>
          <w:sz w:val="36"/>
          <w:szCs w:val="36"/>
          <w:vertAlign w:val="subscript"/>
        </w:rPr>
        <w:t>1</w:t>
      </w:r>
      <w:r w:rsidRPr="00145DA5">
        <w:rPr>
          <w:b/>
          <w:bCs/>
          <w:sz w:val="36"/>
          <w:szCs w:val="36"/>
        </w:rPr>
        <w:t>V</w:t>
      </w:r>
      <w:r w:rsidRPr="00145DA5">
        <w:rPr>
          <w:b/>
          <w:bCs/>
          <w:sz w:val="36"/>
          <w:szCs w:val="36"/>
          <w:vertAlign w:val="subscript"/>
        </w:rPr>
        <w:t xml:space="preserve">1 </w:t>
      </w:r>
      <w:r w:rsidRPr="00145DA5">
        <w:rPr>
          <w:b/>
          <w:bCs/>
          <w:sz w:val="36"/>
          <w:szCs w:val="36"/>
        </w:rPr>
        <w:t>= C</w:t>
      </w:r>
      <w:r w:rsidRPr="00145DA5">
        <w:rPr>
          <w:b/>
          <w:bCs/>
          <w:sz w:val="36"/>
          <w:szCs w:val="36"/>
          <w:vertAlign w:val="subscript"/>
        </w:rPr>
        <w:t>2</w:t>
      </w:r>
      <w:r w:rsidRPr="00145DA5">
        <w:rPr>
          <w:b/>
          <w:bCs/>
          <w:sz w:val="36"/>
          <w:szCs w:val="36"/>
        </w:rPr>
        <w:t>V</w:t>
      </w:r>
      <w:r w:rsidRPr="00145DA5">
        <w:rPr>
          <w:b/>
          <w:bCs/>
          <w:sz w:val="36"/>
          <w:szCs w:val="36"/>
          <w:vertAlign w:val="subscript"/>
        </w:rPr>
        <w:t>2</w:t>
      </w:r>
    </w:p>
    <w:p w:rsidR="00CE03D1" w:rsidRDefault="00CE03D1" w:rsidP="00CE03D1">
      <w:pPr>
        <w:spacing w:before="100" w:beforeAutospacing="1" w:after="100" w:afterAutospacing="1"/>
      </w:pPr>
      <w:r>
        <w:t>C</w:t>
      </w:r>
      <w:r>
        <w:rPr>
          <w:vertAlign w:val="subscript"/>
        </w:rPr>
        <w:t>1</w:t>
      </w:r>
      <w:r>
        <w:t xml:space="preserve"> = original concentration of the solution, before it gets watered down or diluted.</w:t>
      </w:r>
    </w:p>
    <w:p w:rsidR="00CE03D1" w:rsidRDefault="00CE03D1" w:rsidP="00CE03D1">
      <w:pPr>
        <w:spacing w:before="100" w:beforeAutospacing="1" w:after="100" w:afterAutospacing="1"/>
      </w:pPr>
      <w:r>
        <w:t>C</w:t>
      </w:r>
      <w:r>
        <w:rPr>
          <w:vertAlign w:val="subscript"/>
        </w:rPr>
        <w:t>2</w:t>
      </w:r>
      <w:r>
        <w:t xml:space="preserve"> = final concentration of the solution, after dilution.</w:t>
      </w:r>
    </w:p>
    <w:p w:rsidR="00CE03D1" w:rsidRDefault="00CE03D1" w:rsidP="00CE03D1">
      <w:pPr>
        <w:spacing w:before="100" w:beforeAutospacing="1" w:after="100" w:afterAutospacing="1"/>
      </w:pPr>
      <w:r>
        <w:t>V</w:t>
      </w:r>
      <w:r>
        <w:rPr>
          <w:vertAlign w:val="subscript"/>
        </w:rPr>
        <w:t>1</w:t>
      </w:r>
      <w:r>
        <w:t xml:space="preserve"> = volume about to be diluted</w:t>
      </w:r>
    </w:p>
    <w:p w:rsidR="00CE03D1" w:rsidRDefault="00CE03D1" w:rsidP="00CE03D1">
      <w:pPr>
        <w:spacing w:before="100" w:beforeAutospacing="1" w:after="100" w:afterAutospacing="1"/>
      </w:pPr>
      <w:r>
        <w:t>V</w:t>
      </w:r>
      <w:r>
        <w:rPr>
          <w:vertAlign w:val="subscript"/>
        </w:rPr>
        <w:t>2</w:t>
      </w:r>
      <w:r>
        <w:t xml:space="preserve"> = final volume after dilution</w:t>
      </w:r>
    </w:p>
    <w:p w:rsidR="00CE03D1" w:rsidRDefault="00CE03D1" w:rsidP="00CE03D1">
      <w:pPr>
        <w:spacing w:before="100" w:beforeAutospacing="1" w:after="100" w:afterAutospacing="1"/>
      </w:pPr>
      <w:r>
        <w:t>By drawing the "</w:t>
      </w:r>
      <w:r>
        <w:rPr>
          <w:color w:val="0000FF"/>
        </w:rPr>
        <w:t>X</w:t>
      </w:r>
      <w:r>
        <w:t>" through the equal sign and filling in the formula with letters of a size permitted by the borders of the "</w:t>
      </w:r>
      <w:r>
        <w:rPr>
          <w:color w:val="0000FF"/>
        </w:rPr>
        <w:t>X</w:t>
      </w:r>
      <w:r>
        <w:t>", it reminds you that :</w:t>
      </w:r>
    </w:p>
    <w:p w:rsidR="00CE03D1" w:rsidRDefault="00CE03D1" w:rsidP="00CE03D1">
      <w:pPr>
        <w:spacing w:before="100" w:beforeAutospacing="1" w:after="100" w:afterAutospacing="1"/>
      </w:pPr>
      <w:r>
        <w:t xml:space="preserve">for all dilution problems </w:t>
      </w:r>
      <w:r>
        <w:rPr>
          <w:sz w:val="44"/>
          <w:szCs w:val="20"/>
        </w:rPr>
        <w:t>C</w:t>
      </w:r>
      <w:r>
        <w:rPr>
          <w:sz w:val="44"/>
          <w:szCs w:val="20"/>
          <w:vertAlign w:val="subscript"/>
        </w:rPr>
        <w:t>1</w:t>
      </w:r>
      <w:r>
        <w:rPr>
          <w:sz w:val="44"/>
          <w:szCs w:val="20"/>
        </w:rPr>
        <w:t>&gt;</w:t>
      </w:r>
      <w:r>
        <w:rPr>
          <w:sz w:val="20"/>
          <w:szCs w:val="20"/>
        </w:rPr>
        <w:t xml:space="preserve"> C</w:t>
      </w:r>
      <w:r>
        <w:rPr>
          <w:sz w:val="20"/>
          <w:szCs w:val="20"/>
          <w:vertAlign w:val="subscript"/>
        </w:rPr>
        <w:t xml:space="preserve">2, </w:t>
      </w:r>
      <w:r>
        <w:rPr>
          <w:sz w:val="20"/>
          <w:szCs w:val="20"/>
        </w:rPr>
        <w:t xml:space="preserve">and </w:t>
      </w:r>
      <w:r>
        <w:t>V</w:t>
      </w:r>
      <w:r>
        <w:rPr>
          <w:vertAlign w:val="subscript"/>
        </w:rPr>
        <w:t>1</w:t>
      </w:r>
      <w:r>
        <w:t>&lt;</w:t>
      </w:r>
      <w:r>
        <w:rPr>
          <w:sz w:val="40"/>
          <w:szCs w:val="20"/>
        </w:rPr>
        <w:t xml:space="preserve"> V</w:t>
      </w:r>
      <w:r>
        <w:rPr>
          <w:sz w:val="40"/>
          <w:szCs w:val="20"/>
          <w:vertAlign w:val="subscript"/>
        </w:rPr>
        <w:t>2</w:t>
      </w:r>
      <w:r>
        <w:rPr>
          <w:sz w:val="40"/>
          <w:szCs w:val="20"/>
        </w:rPr>
        <w:t>.</w:t>
      </w:r>
    </w:p>
    <w:p w:rsidR="00CE03D1" w:rsidRDefault="00CE03D1" w:rsidP="00CE03D1">
      <w:pPr>
        <w:spacing w:before="100" w:beforeAutospacing="1" w:after="100" w:afterAutospacing="1"/>
      </w:pPr>
      <w:r>
        <w:t xml:space="preserve">It makes sense because to dilute, we add water. This </w:t>
      </w:r>
      <w:r w:rsidRPr="00A60A3D">
        <w:rPr>
          <w:b/>
          <w:i/>
          <w:iCs/>
          <w:u w:val="single"/>
        </w:rPr>
        <w:t>increases</w:t>
      </w:r>
      <w:r>
        <w:t xml:space="preserve"> the volume but </w:t>
      </w:r>
      <w:r w:rsidRPr="00A60A3D">
        <w:rPr>
          <w:b/>
          <w:i/>
          <w:iCs/>
          <w:u w:val="single"/>
        </w:rPr>
        <w:t>lowers</w:t>
      </w:r>
      <w:r>
        <w:t xml:space="preserve"> concentration.</w:t>
      </w:r>
    </w:p>
    <w:p w:rsidR="00CE03D1" w:rsidRDefault="00CE03D1" w:rsidP="00CE03D1">
      <w:pPr>
        <w:spacing w:before="100" w:beforeAutospacing="1" w:after="100" w:afterAutospacing="1"/>
      </w:pPr>
      <w:r>
        <w:rPr>
          <w:b/>
          <w:bCs/>
        </w:rPr>
        <w:t>Examples by Type</w:t>
      </w:r>
      <w:r>
        <w:t>:</w:t>
      </w:r>
    </w:p>
    <w:p w:rsidR="00CE03D1" w:rsidRDefault="00CE03D1" w:rsidP="00CE03D1">
      <w:pPr>
        <w:spacing w:before="100" w:beforeAutospacing="1" w:after="100" w:afterAutospacing="1"/>
      </w:pPr>
      <w:r>
        <w:t>1.</w:t>
      </w:r>
      <w:r>
        <w:tab/>
        <w:t xml:space="preserve">Easiest: Joe has a 2 g/L solution. He dilutes it and creates 3 L of  a 1 g/L solution. </w:t>
      </w:r>
    </w:p>
    <w:p w:rsidR="00CE03D1" w:rsidRDefault="00CE03D1" w:rsidP="00CE03D1">
      <w:pPr>
        <w:spacing w:before="100" w:beforeAutospacing="1" w:after="100" w:afterAutospacing="1"/>
      </w:pPr>
      <w:r>
        <w:tab/>
        <w:t>How much of the original solution did he dilute?</w:t>
      </w:r>
    </w:p>
    <w:p w:rsidR="00CE03D1" w:rsidRPr="0031246D" w:rsidRDefault="00CE03D1" w:rsidP="00CE03D1">
      <w:pPr>
        <w:spacing w:before="100" w:beforeAutospacing="1" w:after="100" w:afterAutospacing="1"/>
        <w:rPr>
          <w:b/>
          <w:color w:val="FF0000"/>
        </w:rPr>
      </w:pPr>
      <w:r>
        <w:tab/>
      </w:r>
      <w:r w:rsidRPr="0031246D">
        <w:rPr>
          <w:b/>
          <w:color w:val="FF0000"/>
        </w:rPr>
        <w:t>Solution:</w:t>
      </w:r>
      <w:r w:rsidRPr="0031246D">
        <w:rPr>
          <w:b/>
          <w:color w:val="FF0000"/>
        </w:rPr>
        <w:tab/>
        <w:t>We are looking for V</w:t>
      </w:r>
      <w:r w:rsidRPr="0031246D">
        <w:rPr>
          <w:b/>
          <w:color w:val="FF0000"/>
          <w:vertAlign w:val="subscript"/>
        </w:rPr>
        <w:t>1</w:t>
      </w:r>
      <w:r w:rsidRPr="0031246D">
        <w:rPr>
          <w:b/>
          <w:color w:val="FF0000"/>
        </w:rPr>
        <w:t xml:space="preserve">: </w:t>
      </w:r>
    </w:p>
    <w:p w:rsidR="00CE03D1" w:rsidRPr="0031246D" w:rsidRDefault="00CE03D1" w:rsidP="00CE03D1">
      <w:pPr>
        <w:spacing w:before="100" w:beforeAutospacing="1" w:after="100" w:afterAutospacing="1"/>
        <w:rPr>
          <w:b/>
          <w:color w:val="FF0000"/>
        </w:rPr>
      </w:pPr>
      <w:r w:rsidRPr="0031246D">
        <w:rPr>
          <w:b/>
          <w:color w:val="FF0000"/>
        </w:rPr>
        <w:tab/>
      </w:r>
      <w:r w:rsidRPr="0031246D">
        <w:rPr>
          <w:b/>
          <w:color w:val="FF0000"/>
        </w:rPr>
        <w:tab/>
      </w:r>
      <w:r w:rsidRPr="0031246D">
        <w:rPr>
          <w:b/>
          <w:color w:val="FF0000"/>
        </w:rPr>
        <w:tab/>
      </w:r>
      <w:r w:rsidRPr="0031246D">
        <w:rPr>
          <w:b/>
          <w:color w:val="FF0000"/>
          <w:sz w:val="28"/>
          <w:szCs w:val="20"/>
        </w:rPr>
        <w:t>C</w:t>
      </w:r>
      <w:r w:rsidRPr="0031246D">
        <w:rPr>
          <w:b/>
          <w:color w:val="FF0000"/>
          <w:sz w:val="28"/>
          <w:szCs w:val="20"/>
          <w:vertAlign w:val="subscript"/>
        </w:rPr>
        <w:t>1</w:t>
      </w:r>
      <w:r w:rsidRPr="0031246D">
        <w:rPr>
          <w:b/>
          <w:color w:val="FF0000"/>
          <w:sz w:val="28"/>
          <w:szCs w:val="20"/>
        </w:rPr>
        <w:t>V</w:t>
      </w:r>
      <w:r w:rsidRPr="0031246D">
        <w:rPr>
          <w:b/>
          <w:color w:val="FF0000"/>
          <w:sz w:val="28"/>
          <w:szCs w:val="20"/>
          <w:vertAlign w:val="subscript"/>
        </w:rPr>
        <w:t xml:space="preserve">1 </w:t>
      </w:r>
      <w:r w:rsidRPr="0031246D">
        <w:rPr>
          <w:b/>
          <w:color w:val="FF0000"/>
          <w:sz w:val="28"/>
          <w:szCs w:val="20"/>
        </w:rPr>
        <w:t>= C</w:t>
      </w:r>
      <w:r w:rsidRPr="0031246D">
        <w:rPr>
          <w:b/>
          <w:color w:val="FF0000"/>
          <w:sz w:val="28"/>
          <w:szCs w:val="20"/>
          <w:vertAlign w:val="subscript"/>
        </w:rPr>
        <w:t>2</w:t>
      </w:r>
      <w:r w:rsidRPr="0031246D">
        <w:rPr>
          <w:b/>
          <w:color w:val="FF0000"/>
          <w:sz w:val="28"/>
          <w:szCs w:val="20"/>
        </w:rPr>
        <w:t>V</w:t>
      </w:r>
      <w:r w:rsidRPr="0031246D">
        <w:rPr>
          <w:b/>
          <w:color w:val="FF0000"/>
          <w:sz w:val="28"/>
          <w:szCs w:val="20"/>
          <w:vertAlign w:val="subscript"/>
        </w:rPr>
        <w:t>2</w:t>
      </w:r>
      <w:r w:rsidRPr="0031246D">
        <w:rPr>
          <w:b/>
          <w:color w:val="FF0000"/>
          <w:sz w:val="28"/>
          <w:szCs w:val="20"/>
        </w:rPr>
        <w:t xml:space="preserve"> </w:t>
      </w:r>
    </w:p>
    <w:p w:rsidR="00CE03D1" w:rsidRPr="0031246D" w:rsidRDefault="00CE03D1" w:rsidP="00CE03D1">
      <w:pPr>
        <w:spacing w:before="100" w:beforeAutospacing="1" w:after="100" w:afterAutospacing="1"/>
        <w:rPr>
          <w:b/>
          <w:color w:val="FF0000"/>
        </w:rPr>
      </w:pPr>
      <w:r w:rsidRPr="0031246D">
        <w:rPr>
          <w:b/>
          <w:color w:val="FF0000"/>
          <w:sz w:val="28"/>
          <w:szCs w:val="20"/>
          <w:vertAlign w:val="subscript"/>
        </w:rPr>
        <w:tab/>
      </w:r>
      <w:r w:rsidRPr="0031246D">
        <w:rPr>
          <w:b/>
          <w:color w:val="FF0000"/>
          <w:sz w:val="28"/>
          <w:szCs w:val="20"/>
          <w:vertAlign w:val="subscript"/>
        </w:rPr>
        <w:tab/>
      </w:r>
      <w:r w:rsidRPr="0031246D">
        <w:rPr>
          <w:b/>
          <w:color w:val="FF0000"/>
          <w:sz w:val="28"/>
          <w:szCs w:val="20"/>
          <w:vertAlign w:val="subscript"/>
        </w:rPr>
        <w:tab/>
      </w:r>
      <w:r w:rsidRPr="0031246D">
        <w:rPr>
          <w:b/>
          <w:color w:val="FF0000"/>
          <w:sz w:val="28"/>
          <w:szCs w:val="20"/>
        </w:rPr>
        <w:t>2x = 1(3)</w:t>
      </w:r>
    </w:p>
    <w:p w:rsidR="00CE03D1" w:rsidRPr="0031246D" w:rsidRDefault="00CE03D1" w:rsidP="00CE03D1">
      <w:pPr>
        <w:spacing w:before="100" w:beforeAutospacing="1" w:after="100" w:afterAutospacing="1"/>
        <w:rPr>
          <w:b/>
          <w:color w:val="FF0000"/>
        </w:rPr>
      </w:pPr>
      <w:r w:rsidRPr="0031246D">
        <w:rPr>
          <w:b/>
          <w:color w:val="FF0000"/>
          <w:sz w:val="28"/>
          <w:szCs w:val="20"/>
        </w:rPr>
        <w:tab/>
      </w:r>
      <w:r w:rsidRPr="0031246D">
        <w:rPr>
          <w:b/>
          <w:color w:val="FF0000"/>
          <w:sz w:val="28"/>
          <w:szCs w:val="20"/>
        </w:rPr>
        <w:tab/>
      </w:r>
      <w:r w:rsidRPr="0031246D">
        <w:rPr>
          <w:b/>
          <w:color w:val="FF0000"/>
          <w:sz w:val="28"/>
          <w:szCs w:val="20"/>
        </w:rPr>
        <w:tab/>
        <w:t>x = 1.5 L</w:t>
      </w:r>
    </w:p>
    <w:p w:rsidR="00CE03D1" w:rsidRDefault="00CE03D1" w:rsidP="00CE03D1">
      <w:pPr>
        <w:spacing w:before="100" w:beforeAutospacing="1" w:after="100" w:afterAutospacing="1"/>
        <w:ind w:left="720" w:hanging="720"/>
      </w:pPr>
      <w:r>
        <w:lastRenderedPageBreak/>
        <w:t>2.</w:t>
      </w:r>
      <w:r>
        <w:tab/>
        <w:t>A little trickier:  Joe has 20 L of a 2 g/L solution. He diluted it, and created 3 L of a 1 g/L solution. How did he make such a solution?</w:t>
      </w:r>
    </w:p>
    <w:p w:rsidR="00CE03D1" w:rsidRPr="002316FE" w:rsidRDefault="00CE03D1" w:rsidP="00CE03D1">
      <w:pPr>
        <w:spacing w:before="100" w:beforeAutospacing="1" w:after="100" w:afterAutospacing="1"/>
        <w:ind w:left="720"/>
      </w:pPr>
      <w:r w:rsidRPr="0031246D">
        <w:rPr>
          <w:b/>
          <w:color w:val="FF0000"/>
          <w:u w:val="single"/>
        </w:rPr>
        <w:t xml:space="preserve">We're only going to use part of the 20 L. Remember we have to end up with 3 L </w:t>
      </w:r>
      <w:r w:rsidRPr="0031246D">
        <w:rPr>
          <w:b/>
          <w:i/>
          <w:iCs/>
          <w:color w:val="FF0000"/>
          <w:u w:val="single"/>
        </w:rPr>
        <w:t>after</w:t>
      </w:r>
      <w:r w:rsidRPr="0031246D">
        <w:rPr>
          <w:b/>
          <w:color w:val="FF0000"/>
          <w:u w:val="single"/>
        </w:rPr>
        <w:t xml:space="preserve"> dilution, so not only do we have to start with less than 20 L but also less than 3 L. How much is unknown = V</w:t>
      </w:r>
      <w:r w:rsidRPr="0031246D">
        <w:rPr>
          <w:b/>
          <w:color w:val="FF0000"/>
          <w:u w:val="single"/>
          <w:vertAlign w:val="subscript"/>
        </w:rPr>
        <w:t>1</w:t>
      </w:r>
      <w:r w:rsidRPr="0031246D">
        <w:rPr>
          <w:b/>
          <w:color w:val="FF0000"/>
          <w:u w:val="single"/>
        </w:rPr>
        <w:t>, and it amounts to the same problem as in example 1, but don't use the 20L.</w:t>
      </w:r>
    </w:p>
    <w:p w:rsidR="00CE03D1" w:rsidRPr="0031246D" w:rsidRDefault="00CE03D1" w:rsidP="00CE03D1">
      <w:pPr>
        <w:spacing w:before="100" w:beforeAutospacing="1" w:after="100" w:afterAutospacing="1"/>
        <w:rPr>
          <w:b/>
          <w:color w:val="FF0000"/>
        </w:rPr>
      </w:pPr>
      <w:r w:rsidRPr="00022CF0">
        <w:rPr>
          <w:color w:val="FF0000"/>
        </w:rPr>
        <w:tab/>
      </w:r>
      <w:r w:rsidRPr="00022CF0">
        <w:rPr>
          <w:color w:val="FF0000"/>
        </w:rPr>
        <w:tab/>
      </w:r>
      <w:r w:rsidRPr="00022CF0">
        <w:rPr>
          <w:color w:val="FF0000"/>
        </w:rPr>
        <w:tab/>
      </w:r>
      <w:r w:rsidRPr="0031246D">
        <w:rPr>
          <w:b/>
          <w:color w:val="FF0000"/>
          <w:sz w:val="28"/>
          <w:szCs w:val="20"/>
        </w:rPr>
        <w:t>C</w:t>
      </w:r>
      <w:r w:rsidRPr="0031246D">
        <w:rPr>
          <w:b/>
          <w:color w:val="FF0000"/>
          <w:sz w:val="28"/>
          <w:szCs w:val="20"/>
          <w:vertAlign w:val="subscript"/>
        </w:rPr>
        <w:t>1</w:t>
      </w:r>
      <w:r w:rsidRPr="0031246D">
        <w:rPr>
          <w:b/>
          <w:color w:val="FF0000"/>
          <w:sz w:val="28"/>
          <w:szCs w:val="20"/>
        </w:rPr>
        <w:t>V</w:t>
      </w:r>
      <w:r w:rsidRPr="0031246D">
        <w:rPr>
          <w:b/>
          <w:color w:val="FF0000"/>
          <w:sz w:val="28"/>
          <w:szCs w:val="20"/>
          <w:vertAlign w:val="subscript"/>
        </w:rPr>
        <w:t xml:space="preserve">1 </w:t>
      </w:r>
      <w:r w:rsidRPr="0031246D">
        <w:rPr>
          <w:b/>
          <w:color w:val="FF0000"/>
          <w:sz w:val="28"/>
          <w:szCs w:val="20"/>
        </w:rPr>
        <w:t>= C</w:t>
      </w:r>
      <w:r w:rsidRPr="0031246D">
        <w:rPr>
          <w:b/>
          <w:color w:val="FF0000"/>
          <w:sz w:val="28"/>
          <w:szCs w:val="20"/>
          <w:vertAlign w:val="subscript"/>
        </w:rPr>
        <w:t>2</w:t>
      </w:r>
      <w:r w:rsidRPr="0031246D">
        <w:rPr>
          <w:b/>
          <w:color w:val="FF0000"/>
          <w:sz w:val="28"/>
          <w:szCs w:val="20"/>
        </w:rPr>
        <w:t>V</w:t>
      </w:r>
      <w:r w:rsidRPr="0031246D">
        <w:rPr>
          <w:b/>
          <w:color w:val="FF0000"/>
          <w:sz w:val="28"/>
          <w:szCs w:val="20"/>
          <w:vertAlign w:val="subscript"/>
        </w:rPr>
        <w:t>2</w:t>
      </w:r>
      <w:r w:rsidRPr="0031246D">
        <w:rPr>
          <w:b/>
          <w:color w:val="FF0000"/>
          <w:sz w:val="28"/>
          <w:szCs w:val="20"/>
        </w:rPr>
        <w:t xml:space="preserve"> </w:t>
      </w:r>
    </w:p>
    <w:p w:rsidR="00CE03D1" w:rsidRPr="0031246D" w:rsidRDefault="00CE03D1" w:rsidP="00CE03D1">
      <w:pPr>
        <w:spacing w:before="100" w:beforeAutospacing="1" w:after="100" w:afterAutospacing="1"/>
        <w:rPr>
          <w:b/>
          <w:color w:val="FF0000"/>
        </w:rPr>
      </w:pPr>
      <w:r w:rsidRPr="0031246D">
        <w:rPr>
          <w:b/>
          <w:color w:val="FF0000"/>
          <w:sz w:val="28"/>
          <w:szCs w:val="20"/>
          <w:vertAlign w:val="subscript"/>
        </w:rPr>
        <w:tab/>
      </w:r>
      <w:r w:rsidRPr="0031246D">
        <w:rPr>
          <w:b/>
          <w:color w:val="FF0000"/>
          <w:sz w:val="28"/>
          <w:szCs w:val="20"/>
          <w:vertAlign w:val="subscript"/>
        </w:rPr>
        <w:tab/>
      </w:r>
      <w:r w:rsidRPr="0031246D">
        <w:rPr>
          <w:b/>
          <w:color w:val="FF0000"/>
          <w:sz w:val="28"/>
          <w:szCs w:val="20"/>
          <w:vertAlign w:val="subscript"/>
        </w:rPr>
        <w:tab/>
      </w:r>
      <w:r w:rsidRPr="0031246D">
        <w:rPr>
          <w:b/>
          <w:color w:val="FF0000"/>
          <w:sz w:val="28"/>
          <w:szCs w:val="20"/>
        </w:rPr>
        <w:t>2x = 1(3)</w:t>
      </w:r>
    </w:p>
    <w:p w:rsidR="00CE03D1" w:rsidRPr="002316FE" w:rsidRDefault="00CE03D1" w:rsidP="00CE03D1">
      <w:pPr>
        <w:spacing w:before="100" w:beforeAutospacing="1" w:after="100" w:afterAutospacing="1"/>
        <w:rPr>
          <w:b/>
          <w:color w:val="FF0000"/>
          <w:sz w:val="28"/>
          <w:szCs w:val="20"/>
        </w:rPr>
      </w:pPr>
      <w:r>
        <w:rPr>
          <w:b/>
          <w:color w:val="FF0000"/>
          <w:sz w:val="28"/>
          <w:szCs w:val="20"/>
        </w:rPr>
        <w:tab/>
      </w:r>
      <w:r>
        <w:rPr>
          <w:b/>
          <w:color w:val="FF0000"/>
          <w:sz w:val="28"/>
          <w:szCs w:val="20"/>
        </w:rPr>
        <w:tab/>
      </w:r>
      <w:r>
        <w:rPr>
          <w:b/>
          <w:color w:val="FF0000"/>
          <w:sz w:val="28"/>
          <w:szCs w:val="20"/>
        </w:rPr>
        <w:tab/>
        <w:t>x = 1.5 L</w:t>
      </w:r>
    </w:p>
    <w:p w:rsidR="00CE03D1" w:rsidRDefault="00CE03D1" w:rsidP="00CE03D1">
      <w:pPr>
        <w:spacing w:before="100" w:beforeAutospacing="1" w:after="100" w:afterAutospacing="1"/>
        <w:ind w:left="2127" w:hanging="2116"/>
      </w:pPr>
      <w:r>
        <w:t>3.       Trickier too: Joe has 20 L of a 2 g/L solution. To this solution he adds 30 L. What is the final concentration of the solution?</w:t>
      </w:r>
    </w:p>
    <w:p w:rsidR="00CE03D1" w:rsidRPr="0031246D" w:rsidRDefault="00CE03D1" w:rsidP="00CE03D1">
      <w:pPr>
        <w:spacing w:before="100" w:beforeAutospacing="1" w:after="100" w:afterAutospacing="1"/>
        <w:ind w:left="720"/>
        <w:rPr>
          <w:b/>
          <w:color w:val="FF0000"/>
          <w:u w:val="single"/>
        </w:rPr>
      </w:pPr>
      <w:r w:rsidRPr="0031246D">
        <w:rPr>
          <w:b/>
          <w:color w:val="FF0000"/>
          <w:u w:val="single"/>
        </w:rPr>
        <w:t>If 30 L is added to the 20 L, then the volume about to be diluted, V</w:t>
      </w:r>
      <w:r w:rsidRPr="0031246D">
        <w:rPr>
          <w:b/>
          <w:color w:val="FF0000"/>
          <w:u w:val="single"/>
          <w:vertAlign w:val="subscript"/>
        </w:rPr>
        <w:t>1</w:t>
      </w:r>
      <w:r w:rsidRPr="0031246D">
        <w:rPr>
          <w:b/>
          <w:color w:val="FF0000"/>
          <w:u w:val="single"/>
        </w:rPr>
        <w:t>, is 20 L. And adding 30 L of water to a 20 L solution creates a final volume, V</w:t>
      </w:r>
      <w:r w:rsidRPr="0031246D">
        <w:rPr>
          <w:b/>
          <w:color w:val="FF0000"/>
          <w:u w:val="single"/>
          <w:vertAlign w:val="subscript"/>
        </w:rPr>
        <w:t>2</w:t>
      </w:r>
      <w:r w:rsidRPr="0031246D">
        <w:rPr>
          <w:b/>
          <w:color w:val="FF0000"/>
          <w:u w:val="single"/>
        </w:rPr>
        <w:t>, of 50 L. Our unknown is C</w:t>
      </w:r>
      <w:r w:rsidRPr="0031246D">
        <w:rPr>
          <w:b/>
          <w:color w:val="FF0000"/>
          <w:u w:val="single"/>
          <w:vertAlign w:val="subscript"/>
        </w:rPr>
        <w:t>2</w:t>
      </w:r>
      <w:r w:rsidRPr="0031246D">
        <w:rPr>
          <w:b/>
          <w:color w:val="FF0000"/>
          <w:u w:val="single"/>
        </w:rPr>
        <w:t>.</w:t>
      </w:r>
    </w:p>
    <w:p w:rsidR="00CE03D1" w:rsidRPr="0031246D" w:rsidRDefault="00CE03D1" w:rsidP="00CE03D1">
      <w:pPr>
        <w:spacing w:before="100" w:beforeAutospacing="1" w:after="100" w:afterAutospacing="1"/>
        <w:rPr>
          <w:b/>
          <w:color w:val="FF0000"/>
        </w:rPr>
      </w:pPr>
      <w:r w:rsidRPr="00022CF0">
        <w:rPr>
          <w:color w:val="FF0000"/>
        </w:rPr>
        <w:tab/>
      </w:r>
      <w:r w:rsidRPr="00022CF0">
        <w:rPr>
          <w:color w:val="FF0000"/>
        </w:rPr>
        <w:tab/>
      </w:r>
      <w:r w:rsidRPr="00022CF0">
        <w:rPr>
          <w:color w:val="FF0000"/>
        </w:rPr>
        <w:tab/>
      </w:r>
      <w:r w:rsidRPr="0031246D">
        <w:rPr>
          <w:b/>
          <w:color w:val="FF0000"/>
        </w:rPr>
        <w:t>C</w:t>
      </w:r>
      <w:r w:rsidRPr="0031246D">
        <w:rPr>
          <w:b/>
          <w:color w:val="FF0000"/>
          <w:vertAlign w:val="subscript"/>
        </w:rPr>
        <w:t>1</w:t>
      </w:r>
      <w:r w:rsidRPr="0031246D">
        <w:rPr>
          <w:b/>
          <w:color w:val="FF0000"/>
        </w:rPr>
        <w:t>V</w:t>
      </w:r>
      <w:r w:rsidRPr="0031246D">
        <w:rPr>
          <w:b/>
          <w:color w:val="FF0000"/>
          <w:vertAlign w:val="subscript"/>
        </w:rPr>
        <w:t xml:space="preserve">1 </w:t>
      </w:r>
      <w:r w:rsidRPr="0031246D">
        <w:rPr>
          <w:b/>
          <w:color w:val="FF0000"/>
        </w:rPr>
        <w:t>= C</w:t>
      </w:r>
      <w:r w:rsidRPr="0031246D">
        <w:rPr>
          <w:b/>
          <w:color w:val="FF0000"/>
          <w:vertAlign w:val="subscript"/>
        </w:rPr>
        <w:t>2</w:t>
      </w:r>
      <w:r w:rsidRPr="0031246D">
        <w:rPr>
          <w:b/>
          <w:color w:val="FF0000"/>
        </w:rPr>
        <w:t>V</w:t>
      </w:r>
      <w:r w:rsidRPr="0031246D">
        <w:rPr>
          <w:b/>
          <w:color w:val="FF0000"/>
          <w:vertAlign w:val="subscript"/>
        </w:rPr>
        <w:t>2</w:t>
      </w:r>
    </w:p>
    <w:p w:rsidR="00CE03D1" w:rsidRPr="0031246D" w:rsidRDefault="00CE03D1" w:rsidP="00CE03D1">
      <w:pPr>
        <w:spacing w:before="100" w:beforeAutospacing="1" w:after="100" w:afterAutospacing="1"/>
        <w:rPr>
          <w:b/>
          <w:color w:val="FF0000"/>
        </w:rPr>
      </w:pPr>
      <w:r w:rsidRPr="0031246D">
        <w:rPr>
          <w:b/>
          <w:color w:val="FF0000"/>
          <w:vertAlign w:val="subscript"/>
        </w:rPr>
        <w:tab/>
      </w:r>
      <w:r w:rsidRPr="0031246D">
        <w:rPr>
          <w:b/>
          <w:color w:val="FF0000"/>
          <w:vertAlign w:val="subscript"/>
        </w:rPr>
        <w:tab/>
      </w:r>
      <w:r w:rsidRPr="0031246D">
        <w:rPr>
          <w:b/>
          <w:color w:val="FF0000"/>
          <w:vertAlign w:val="subscript"/>
        </w:rPr>
        <w:tab/>
      </w:r>
      <w:r w:rsidRPr="0031246D">
        <w:rPr>
          <w:b/>
          <w:color w:val="FF0000"/>
        </w:rPr>
        <w:t>2(20) = x(20 + 30)</w:t>
      </w:r>
    </w:p>
    <w:p w:rsidR="00CE03D1" w:rsidRPr="002316FE" w:rsidRDefault="00CE03D1" w:rsidP="00CE03D1">
      <w:pPr>
        <w:spacing w:before="100" w:beforeAutospacing="1" w:after="100" w:afterAutospacing="1"/>
        <w:rPr>
          <w:b/>
          <w:color w:val="FF0000"/>
        </w:rPr>
      </w:pPr>
      <w:r w:rsidRPr="0031246D">
        <w:rPr>
          <w:b/>
          <w:color w:val="FF0000"/>
        </w:rPr>
        <w:tab/>
      </w:r>
      <w:r w:rsidRPr="0031246D">
        <w:rPr>
          <w:b/>
          <w:color w:val="FF0000"/>
        </w:rPr>
        <w:tab/>
      </w:r>
      <w:r w:rsidRPr="0031246D">
        <w:rPr>
          <w:b/>
          <w:color w:val="FF0000"/>
        </w:rPr>
        <w:tab/>
        <w:t>x = 40/50 = 0.80 g/L</w:t>
      </w:r>
    </w:p>
    <w:p w:rsidR="00CE03D1" w:rsidRDefault="00CE03D1" w:rsidP="00CE03D1">
      <w:pPr>
        <w:tabs>
          <w:tab w:val="left" w:pos="6480"/>
        </w:tabs>
        <w:jc w:val="center"/>
        <w:rPr>
          <w:rFonts w:ascii="Helvetica" w:hAnsi="Helvetica" w:cs="Helvetica"/>
          <w:b/>
          <w:u w:val="single"/>
        </w:rPr>
      </w:pPr>
      <w:r w:rsidRPr="00695D07">
        <w:rPr>
          <w:rFonts w:ascii="Helvetica" w:hAnsi="Helvetica" w:cs="Helvetica"/>
          <w:b/>
          <w:u w:val="single"/>
        </w:rPr>
        <w:t>pH Reminder:    pH = -log (H</w:t>
      </w:r>
      <w:r w:rsidRPr="00695D07">
        <w:rPr>
          <w:rFonts w:ascii="Helvetica" w:hAnsi="Helvetica" w:cs="Helvetica"/>
          <w:b/>
          <w:u w:val="single"/>
          <w:vertAlign w:val="superscript"/>
        </w:rPr>
        <w:t>+</w:t>
      </w:r>
      <w:r w:rsidRPr="00695D07">
        <w:rPr>
          <w:rFonts w:ascii="Helvetica" w:hAnsi="Helvetica" w:cs="Helvetica"/>
          <w:b/>
          <w:u w:val="single"/>
        </w:rPr>
        <w:t>)</w:t>
      </w:r>
    </w:p>
    <w:p w:rsidR="00CE03D1" w:rsidRDefault="00CE03D1" w:rsidP="00CE03D1">
      <w:pPr>
        <w:tabs>
          <w:tab w:val="left" w:pos="6480"/>
        </w:tabs>
        <w:rPr>
          <w:rFonts w:ascii="Helvetica" w:hAnsi="Helvetica" w:cs="Helvetica"/>
          <w:b/>
          <w:u w:val="single"/>
        </w:rPr>
      </w:pPr>
      <w:r>
        <w:rPr>
          <w:rFonts w:ascii="Helvetica" w:hAnsi="Helvetica" w:cs="Helvetica"/>
        </w:rPr>
        <w:t xml:space="preserve">Which is more acidic?  </w:t>
      </w:r>
      <w:r w:rsidRPr="0031246D">
        <w:rPr>
          <w:rFonts w:ascii="Helvetica" w:hAnsi="Helvetica" w:cs="Helvetica"/>
        </w:rPr>
        <w:t>(H</w:t>
      </w:r>
      <w:r w:rsidRPr="0031246D">
        <w:rPr>
          <w:rFonts w:ascii="Helvetica" w:hAnsi="Helvetica" w:cs="Helvetica"/>
          <w:vertAlign w:val="superscript"/>
        </w:rPr>
        <w:t>+</w:t>
      </w:r>
      <w:r w:rsidRPr="0031246D">
        <w:rPr>
          <w:rFonts w:ascii="Helvetica" w:hAnsi="Helvetica" w:cs="Helvetica"/>
        </w:rPr>
        <w:t xml:space="preserve">) of </w:t>
      </w:r>
      <w:r w:rsidRPr="0031246D">
        <w:rPr>
          <w:rFonts w:ascii="Helvetica" w:hAnsi="Helvetica" w:cs="Helvetica"/>
          <w:b/>
          <w:color w:val="FF0000"/>
          <w:u w:val="single"/>
        </w:rPr>
        <w:t>1.0 x 10</w:t>
      </w:r>
      <w:r w:rsidRPr="0031246D">
        <w:rPr>
          <w:rFonts w:ascii="Helvetica" w:hAnsi="Helvetica" w:cs="Helvetica"/>
          <w:b/>
          <w:color w:val="FF0000"/>
          <w:u w:val="single"/>
          <w:vertAlign w:val="superscript"/>
        </w:rPr>
        <w:t>-8</w:t>
      </w:r>
      <w:r w:rsidRPr="0031246D">
        <w:rPr>
          <w:rFonts w:ascii="Helvetica" w:hAnsi="Helvetica" w:cs="Helvetica"/>
        </w:rPr>
        <w:t xml:space="preserve">  or 1.0 x 10</w:t>
      </w:r>
      <w:r w:rsidRPr="0031246D">
        <w:rPr>
          <w:rFonts w:ascii="Helvetica" w:hAnsi="Helvetica" w:cs="Helvetica"/>
          <w:vertAlign w:val="superscript"/>
        </w:rPr>
        <w:t>-12</w:t>
      </w:r>
    </w:p>
    <w:p w:rsidR="00CE03D1" w:rsidRDefault="00CE03D1" w:rsidP="00CE03D1">
      <w:pPr>
        <w:tabs>
          <w:tab w:val="left" w:pos="6480"/>
        </w:tabs>
        <w:rPr>
          <w:rFonts w:ascii="Helvetica" w:hAnsi="Helvetica" w:cs="Helvetica"/>
          <w:b/>
          <w:u w:val="single"/>
        </w:rPr>
      </w:pPr>
    </w:p>
    <w:p w:rsidR="00CE03D1" w:rsidRDefault="00CE03D1" w:rsidP="00CE03D1">
      <w:pPr>
        <w:tabs>
          <w:tab w:val="left" w:pos="6480"/>
        </w:tabs>
        <w:rPr>
          <w:rFonts w:ascii="Helvetica" w:hAnsi="Helvetica" w:cs="Helvetica"/>
          <w:b/>
          <w:u w:val="single"/>
        </w:rPr>
      </w:pPr>
      <w:r>
        <w:rPr>
          <w:rFonts w:ascii="Helvetica" w:hAnsi="Helvetica" w:cs="Helvetica"/>
        </w:rPr>
        <w:t xml:space="preserve">Which is more basic? </w:t>
      </w:r>
      <w:r w:rsidRPr="0031246D">
        <w:rPr>
          <w:rFonts w:ascii="Helvetica" w:hAnsi="Helvetica" w:cs="Helvetica"/>
        </w:rPr>
        <w:t>(H</w:t>
      </w:r>
      <w:r w:rsidRPr="0031246D">
        <w:rPr>
          <w:rFonts w:ascii="Helvetica" w:hAnsi="Helvetica" w:cs="Helvetica"/>
          <w:vertAlign w:val="superscript"/>
        </w:rPr>
        <w:t>+</w:t>
      </w:r>
      <w:r w:rsidRPr="0031246D">
        <w:rPr>
          <w:rFonts w:ascii="Helvetica" w:hAnsi="Helvetica" w:cs="Helvetica"/>
        </w:rPr>
        <w:t>) of</w:t>
      </w:r>
      <w:r>
        <w:rPr>
          <w:rFonts w:ascii="Helvetica" w:hAnsi="Helvetica" w:cs="Helvetica"/>
          <w:b/>
          <w:u w:val="single"/>
        </w:rPr>
        <w:t xml:space="preserve"> </w:t>
      </w:r>
      <w:r w:rsidRPr="00022CF0">
        <w:rPr>
          <w:rFonts w:ascii="Helvetica" w:hAnsi="Helvetica" w:cs="Helvetica"/>
          <w:b/>
          <w:color w:val="FF0000"/>
          <w:u w:val="single"/>
        </w:rPr>
        <w:t>1.0 x 10</w:t>
      </w:r>
      <w:r w:rsidRPr="00022CF0">
        <w:rPr>
          <w:rFonts w:ascii="Helvetica" w:hAnsi="Helvetica" w:cs="Helvetica"/>
          <w:b/>
          <w:color w:val="FF0000"/>
          <w:u w:val="single"/>
          <w:vertAlign w:val="superscript"/>
        </w:rPr>
        <w:t>-6</w:t>
      </w:r>
      <w:r>
        <w:rPr>
          <w:rFonts w:ascii="Helvetica" w:hAnsi="Helvetica" w:cs="Helvetica"/>
          <w:b/>
          <w:u w:val="single"/>
        </w:rPr>
        <w:t xml:space="preserve"> </w:t>
      </w:r>
      <w:r w:rsidRPr="0031246D">
        <w:rPr>
          <w:rFonts w:ascii="Helvetica" w:hAnsi="Helvetica" w:cs="Helvetica"/>
        </w:rPr>
        <w:t>or 1.0 x 10</w:t>
      </w:r>
      <w:r w:rsidRPr="0031246D">
        <w:rPr>
          <w:rFonts w:ascii="Helvetica" w:hAnsi="Helvetica" w:cs="Helvetica"/>
          <w:vertAlign w:val="superscript"/>
        </w:rPr>
        <w:t>-3</w:t>
      </w:r>
    </w:p>
    <w:p w:rsidR="00CE03D1" w:rsidRDefault="00CE03D1" w:rsidP="00CE03D1">
      <w:pPr>
        <w:tabs>
          <w:tab w:val="left" w:pos="6480"/>
        </w:tabs>
        <w:rPr>
          <w:rFonts w:ascii="Helvetica" w:hAnsi="Helvetica" w:cs="Helvetica"/>
          <w:b/>
          <w:u w:val="single"/>
        </w:rPr>
      </w:pPr>
    </w:p>
    <w:p w:rsidR="00CE03D1" w:rsidRDefault="00CE03D1" w:rsidP="00CE03D1">
      <w:pPr>
        <w:tabs>
          <w:tab w:val="left" w:pos="6480"/>
        </w:tabs>
        <w:rPr>
          <w:rFonts w:ascii="Helvetica" w:hAnsi="Helvetica" w:cs="Helvetica"/>
        </w:rPr>
      </w:pPr>
      <w:r>
        <w:rPr>
          <w:rFonts w:ascii="Helvetica" w:hAnsi="Helvetica" w:cs="Helvetica"/>
        </w:rPr>
        <w:t xml:space="preserve"> Stomach acid has a pH of about 1-2.  What would the H</w:t>
      </w:r>
      <w:r w:rsidRPr="00061E6C">
        <w:rPr>
          <w:rFonts w:ascii="Helvetica" w:hAnsi="Helvetica" w:cs="Helvetica"/>
          <w:vertAlign w:val="superscript"/>
        </w:rPr>
        <w:t>+</w:t>
      </w:r>
      <w:r>
        <w:rPr>
          <w:rFonts w:ascii="Helvetica" w:hAnsi="Helvetica" w:cs="Helvetica"/>
        </w:rPr>
        <w:t xml:space="preserve"> concentration be around? </w:t>
      </w:r>
    </w:p>
    <w:p w:rsidR="00CE03D1" w:rsidRDefault="00CE03D1" w:rsidP="00CE03D1">
      <w:pPr>
        <w:tabs>
          <w:tab w:val="left" w:pos="6480"/>
        </w:tabs>
        <w:rPr>
          <w:rFonts w:ascii="Helvetica" w:hAnsi="Helvetica" w:cs="Helvetica"/>
        </w:rPr>
      </w:pPr>
      <w:r>
        <w:rPr>
          <w:rFonts w:ascii="Helvetica" w:hAnsi="Helvetica" w:cs="Helvetica"/>
        </w:rPr>
        <w:t xml:space="preserve">Between </w:t>
      </w:r>
      <w:r w:rsidRPr="00022CF0">
        <w:rPr>
          <w:rFonts w:ascii="Trebuchet MS" w:hAnsi="Trebuchet MS"/>
          <w:color w:val="FF0000"/>
        </w:rPr>
        <w:t> </w:t>
      </w:r>
      <w:r w:rsidRPr="0031246D">
        <w:rPr>
          <w:rFonts w:ascii="Trebuchet MS" w:hAnsi="Trebuchet MS"/>
          <w:b/>
          <w:color w:val="FF0000"/>
          <w:u w:val="single"/>
        </w:rPr>
        <w:t>1 x10</w:t>
      </w:r>
      <w:r w:rsidRPr="0031246D">
        <w:rPr>
          <w:rFonts w:ascii="Trebuchet MS" w:hAnsi="Trebuchet MS"/>
          <w:b/>
          <w:color w:val="FF0000"/>
          <w:u w:val="single"/>
          <w:vertAlign w:val="superscript"/>
        </w:rPr>
        <w:t xml:space="preserve">-1   </w:t>
      </w:r>
      <w:r w:rsidRPr="0031246D">
        <w:rPr>
          <w:rFonts w:ascii="Trebuchet MS" w:hAnsi="Trebuchet MS"/>
          <w:b/>
          <w:color w:val="FF0000"/>
          <w:u w:val="single"/>
        </w:rPr>
        <w:t xml:space="preserve">and  </w:t>
      </w:r>
      <w:r w:rsidRPr="0031246D">
        <w:rPr>
          <w:rFonts w:ascii="Trebuchet MS" w:hAnsi="Trebuchet MS"/>
          <w:b/>
          <w:color w:val="FF0000"/>
          <w:u w:val="single"/>
          <w:vertAlign w:val="superscript"/>
        </w:rPr>
        <w:t xml:space="preserve"> </w:t>
      </w:r>
      <w:r w:rsidRPr="0031246D">
        <w:rPr>
          <w:rFonts w:ascii="Trebuchet MS" w:hAnsi="Trebuchet MS"/>
          <w:b/>
          <w:color w:val="FF0000"/>
          <w:u w:val="single"/>
        </w:rPr>
        <w:t>1 x10</w:t>
      </w:r>
      <w:r w:rsidRPr="0031246D">
        <w:rPr>
          <w:rFonts w:ascii="Trebuchet MS" w:hAnsi="Trebuchet MS"/>
          <w:b/>
          <w:color w:val="FF0000"/>
          <w:u w:val="single"/>
          <w:vertAlign w:val="superscript"/>
        </w:rPr>
        <w:t>-2</w:t>
      </w:r>
    </w:p>
    <w:tbl>
      <w:tblPr>
        <w:tblW w:w="3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708"/>
        <w:gridCol w:w="2693"/>
        <w:gridCol w:w="2789"/>
      </w:tblGrid>
      <w:tr w:rsidR="00CE03D1" w:rsidTr="0014716A">
        <w:trPr>
          <w:tblCellSpacing w:w="15" w:type="dxa"/>
          <w:jc w:val="center"/>
        </w:trPr>
        <w:tc>
          <w:tcPr>
            <w:tcW w:w="1650" w:type="pct"/>
            <w:tcBorders>
              <w:top w:val="outset" w:sz="6" w:space="0" w:color="auto"/>
              <w:left w:val="outset" w:sz="6" w:space="0" w:color="auto"/>
              <w:bottom w:val="outset" w:sz="6" w:space="0" w:color="auto"/>
              <w:right w:val="outset" w:sz="6" w:space="0" w:color="auto"/>
            </w:tcBorders>
            <w:vAlign w:val="center"/>
          </w:tcPr>
          <w:p w:rsidR="00CE03D1" w:rsidRDefault="00CE03D1" w:rsidP="0014716A">
            <w:pPr>
              <w:jc w:val="center"/>
            </w:pPr>
            <w:r>
              <w:rPr>
                <w:rStyle w:val="Strong"/>
                <w:rFonts w:ascii="Trebuchet MS" w:hAnsi="Trebuchet MS"/>
              </w:rPr>
              <w:t>[H</w:t>
            </w:r>
            <w:r>
              <w:rPr>
                <w:rStyle w:val="Strong"/>
                <w:rFonts w:ascii="Trebuchet MS" w:hAnsi="Trebuchet MS"/>
                <w:vertAlign w:val="subscript"/>
              </w:rPr>
              <w:t>3</w:t>
            </w:r>
            <w:r>
              <w:rPr>
                <w:rStyle w:val="Strong"/>
                <w:rFonts w:ascii="Trebuchet MS" w:hAnsi="Trebuchet MS"/>
              </w:rPr>
              <w:t>O</w:t>
            </w:r>
            <w:r>
              <w:rPr>
                <w:rStyle w:val="Strong"/>
                <w:rFonts w:ascii="Trebuchet MS" w:hAnsi="Trebuchet MS"/>
                <w:vertAlign w:val="superscript"/>
              </w:rPr>
              <w:t>+</w:t>
            </w:r>
            <w:r>
              <w:rPr>
                <w:rStyle w:val="Strong"/>
                <w:rFonts w:ascii="Trebuchet MS" w:hAnsi="Trebuchet MS"/>
              </w:rPr>
              <w:t>] or [H</w:t>
            </w:r>
            <w:r>
              <w:rPr>
                <w:rStyle w:val="Strong"/>
                <w:rFonts w:ascii="Trebuchet MS" w:hAnsi="Trebuchet MS"/>
                <w:vertAlign w:val="superscript"/>
              </w:rPr>
              <w:t>+</w:t>
            </w:r>
            <w:r>
              <w:rPr>
                <w:rStyle w:val="Strong"/>
                <w:rFonts w:ascii="Trebuchet MS" w:hAnsi="Trebuchet MS"/>
              </w:rPr>
              <w:t>]</w:t>
            </w:r>
          </w:p>
        </w:tc>
        <w:tc>
          <w:tcPr>
            <w:tcW w:w="1650" w:type="pct"/>
            <w:tcBorders>
              <w:top w:val="outset" w:sz="6" w:space="0" w:color="auto"/>
              <w:left w:val="outset" w:sz="6" w:space="0" w:color="auto"/>
              <w:bottom w:val="outset" w:sz="6" w:space="0" w:color="auto"/>
              <w:right w:val="outset" w:sz="6" w:space="0" w:color="auto"/>
            </w:tcBorders>
            <w:vAlign w:val="center"/>
          </w:tcPr>
          <w:p w:rsidR="00CE03D1" w:rsidRDefault="00CE03D1" w:rsidP="0014716A">
            <w:pPr>
              <w:jc w:val="center"/>
            </w:pPr>
            <w:r>
              <w:rPr>
                <w:rStyle w:val="Strong"/>
                <w:rFonts w:ascii="Trebuchet MS" w:hAnsi="Trebuchet MS"/>
              </w:rPr>
              <w:t>scientific notation</w:t>
            </w:r>
          </w:p>
        </w:tc>
        <w:tc>
          <w:tcPr>
            <w:tcW w:w="1700" w:type="pct"/>
            <w:tcBorders>
              <w:top w:val="outset" w:sz="6" w:space="0" w:color="auto"/>
              <w:left w:val="outset" w:sz="6" w:space="0" w:color="auto"/>
              <w:bottom w:val="outset" w:sz="6" w:space="0" w:color="auto"/>
              <w:right w:val="outset" w:sz="6" w:space="0" w:color="auto"/>
            </w:tcBorders>
            <w:vAlign w:val="center"/>
          </w:tcPr>
          <w:p w:rsidR="00CE03D1" w:rsidRDefault="00CE03D1" w:rsidP="0014716A">
            <w:pPr>
              <w:jc w:val="center"/>
            </w:pPr>
            <w:r>
              <w:rPr>
                <w:rStyle w:val="Strong"/>
                <w:rFonts w:ascii="Trebuchet MS" w:hAnsi="Trebuchet MS"/>
              </w:rPr>
              <w:t>pH</w:t>
            </w:r>
          </w:p>
        </w:tc>
      </w:tr>
      <w:tr w:rsidR="00CE03D1" w:rsidTr="0014716A">
        <w:trPr>
          <w:tblCellSpacing w:w="15" w:type="dxa"/>
          <w:jc w:val="center"/>
        </w:trPr>
        <w:tc>
          <w:tcPr>
            <w:tcW w:w="1650" w:type="pct"/>
            <w:tcBorders>
              <w:top w:val="outset" w:sz="6" w:space="0" w:color="auto"/>
              <w:left w:val="outset" w:sz="6" w:space="0" w:color="auto"/>
              <w:bottom w:val="outset" w:sz="6" w:space="0" w:color="auto"/>
              <w:right w:val="outset" w:sz="6" w:space="0" w:color="auto"/>
            </w:tcBorders>
            <w:vAlign w:val="center"/>
          </w:tcPr>
          <w:p w:rsidR="00CE03D1" w:rsidRDefault="00CE03D1" w:rsidP="0014716A">
            <w:pPr>
              <w:jc w:val="center"/>
            </w:pPr>
            <w:r>
              <w:rPr>
                <w:rFonts w:ascii="Trebuchet MS" w:hAnsi="Trebuchet MS"/>
              </w:rPr>
              <w:t>0.1</w:t>
            </w:r>
          </w:p>
        </w:tc>
        <w:tc>
          <w:tcPr>
            <w:tcW w:w="1650" w:type="pct"/>
            <w:tcBorders>
              <w:top w:val="outset" w:sz="6" w:space="0" w:color="auto"/>
              <w:left w:val="outset" w:sz="6" w:space="0" w:color="auto"/>
              <w:bottom w:val="outset" w:sz="6" w:space="0" w:color="auto"/>
              <w:right w:val="outset" w:sz="6" w:space="0" w:color="auto"/>
            </w:tcBorders>
            <w:vAlign w:val="center"/>
          </w:tcPr>
          <w:p w:rsidR="00CE03D1" w:rsidRPr="0031246D" w:rsidRDefault="00CE03D1" w:rsidP="0014716A">
            <w:pPr>
              <w:jc w:val="center"/>
              <w:rPr>
                <w:b/>
                <w:color w:val="FF0000"/>
              </w:rPr>
            </w:pPr>
            <w:r w:rsidRPr="0031246D">
              <w:rPr>
                <w:rFonts w:ascii="Trebuchet MS" w:hAnsi="Trebuchet MS"/>
                <w:b/>
                <w:color w:val="FF0000"/>
              </w:rPr>
              <w:t> 1 x10</w:t>
            </w:r>
            <w:r w:rsidRPr="0031246D">
              <w:rPr>
                <w:rFonts w:ascii="Trebuchet MS" w:hAnsi="Trebuchet MS"/>
                <w:b/>
                <w:color w:val="FF0000"/>
                <w:vertAlign w:val="superscript"/>
              </w:rPr>
              <w:t>-1</w:t>
            </w:r>
          </w:p>
        </w:tc>
        <w:tc>
          <w:tcPr>
            <w:tcW w:w="1700" w:type="pct"/>
            <w:tcBorders>
              <w:top w:val="outset" w:sz="6" w:space="0" w:color="auto"/>
              <w:left w:val="outset" w:sz="6" w:space="0" w:color="auto"/>
              <w:bottom w:val="outset" w:sz="6" w:space="0" w:color="auto"/>
              <w:right w:val="outset" w:sz="6" w:space="0" w:color="auto"/>
            </w:tcBorders>
            <w:vAlign w:val="center"/>
          </w:tcPr>
          <w:p w:rsidR="00CE03D1" w:rsidRPr="0031246D" w:rsidRDefault="00CE03D1" w:rsidP="0014716A">
            <w:pPr>
              <w:jc w:val="center"/>
              <w:rPr>
                <w:b/>
                <w:color w:val="FF0000"/>
              </w:rPr>
            </w:pPr>
            <w:r w:rsidRPr="0031246D">
              <w:rPr>
                <w:rFonts w:ascii="Trebuchet MS" w:hAnsi="Trebuchet MS"/>
                <w:b/>
                <w:color w:val="FF0000"/>
              </w:rPr>
              <w:t> 1</w:t>
            </w:r>
          </w:p>
        </w:tc>
      </w:tr>
      <w:tr w:rsidR="00CE03D1" w:rsidTr="0014716A">
        <w:trPr>
          <w:tblCellSpacing w:w="15" w:type="dxa"/>
          <w:jc w:val="center"/>
        </w:trPr>
        <w:tc>
          <w:tcPr>
            <w:tcW w:w="1650" w:type="pct"/>
            <w:tcBorders>
              <w:top w:val="outset" w:sz="6" w:space="0" w:color="auto"/>
              <w:left w:val="outset" w:sz="6" w:space="0" w:color="auto"/>
              <w:bottom w:val="outset" w:sz="6" w:space="0" w:color="auto"/>
              <w:right w:val="outset" w:sz="6" w:space="0" w:color="auto"/>
            </w:tcBorders>
            <w:vAlign w:val="center"/>
          </w:tcPr>
          <w:p w:rsidR="00CE03D1" w:rsidRDefault="00CE03D1" w:rsidP="0014716A">
            <w:pPr>
              <w:jc w:val="center"/>
            </w:pPr>
            <w:r>
              <w:rPr>
                <w:rFonts w:ascii="Trebuchet MS" w:hAnsi="Trebuchet MS"/>
              </w:rPr>
              <w:t>0.01</w:t>
            </w:r>
          </w:p>
        </w:tc>
        <w:tc>
          <w:tcPr>
            <w:tcW w:w="1650" w:type="pct"/>
            <w:tcBorders>
              <w:top w:val="outset" w:sz="6" w:space="0" w:color="auto"/>
              <w:left w:val="outset" w:sz="6" w:space="0" w:color="auto"/>
              <w:bottom w:val="outset" w:sz="6" w:space="0" w:color="auto"/>
              <w:right w:val="outset" w:sz="6" w:space="0" w:color="auto"/>
            </w:tcBorders>
            <w:vAlign w:val="center"/>
          </w:tcPr>
          <w:p w:rsidR="00CE03D1" w:rsidRPr="0031246D" w:rsidRDefault="00CE03D1" w:rsidP="0014716A">
            <w:pPr>
              <w:jc w:val="center"/>
              <w:rPr>
                <w:b/>
                <w:color w:val="FF0000"/>
              </w:rPr>
            </w:pPr>
            <w:r w:rsidRPr="0031246D">
              <w:rPr>
                <w:rFonts w:ascii="Trebuchet MS" w:hAnsi="Trebuchet MS"/>
                <w:b/>
                <w:color w:val="FF0000"/>
              </w:rPr>
              <w:t> 1 x10</w:t>
            </w:r>
            <w:r w:rsidRPr="0031246D">
              <w:rPr>
                <w:rFonts w:ascii="Trebuchet MS" w:hAnsi="Trebuchet MS"/>
                <w:b/>
                <w:color w:val="FF0000"/>
                <w:vertAlign w:val="superscript"/>
              </w:rPr>
              <w:t>-2</w:t>
            </w:r>
          </w:p>
        </w:tc>
        <w:tc>
          <w:tcPr>
            <w:tcW w:w="1700" w:type="pct"/>
            <w:tcBorders>
              <w:top w:val="outset" w:sz="6" w:space="0" w:color="auto"/>
              <w:left w:val="outset" w:sz="6" w:space="0" w:color="auto"/>
              <w:bottom w:val="outset" w:sz="6" w:space="0" w:color="auto"/>
              <w:right w:val="outset" w:sz="6" w:space="0" w:color="auto"/>
            </w:tcBorders>
            <w:vAlign w:val="center"/>
          </w:tcPr>
          <w:p w:rsidR="00CE03D1" w:rsidRPr="0031246D" w:rsidRDefault="00CE03D1" w:rsidP="0014716A">
            <w:pPr>
              <w:jc w:val="center"/>
              <w:rPr>
                <w:b/>
                <w:color w:val="FF0000"/>
              </w:rPr>
            </w:pPr>
            <w:r w:rsidRPr="0031246D">
              <w:rPr>
                <w:rFonts w:ascii="Trebuchet MS" w:hAnsi="Trebuchet MS"/>
                <w:b/>
                <w:color w:val="FF0000"/>
              </w:rPr>
              <w:t> 2</w:t>
            </w:r>
          </w:p>
        </w:tc>
      </w:tr>
      <w:tr w:rsidR="00CE03D1" w:rsidTr="0014716A">
        <w:trPr>
          <w:tblCellSpacing w:w="15" w:type="dxa"/>
          <w:jc w:val="center"/>
        </w:trPr>
        <w:tc>
          <w:tcPr>
            <w:tcW w:w="1650" w:type="pct"/>
            <w:tcBorders>
              <w:top w:val="outset" w:sz="6" w:space="0" w:color="auto"/>
              <w:left w:val="outset" w:sz="6" w:space="0" w:color="auto"/>
              <w:bottom w:val="outset" w:sz="6" w:space="0" w:color="auto"/>
              <w:right w:val="outset" w:sz="6" w:space="0" w:color="auto"/>
            </w:tcBorders>
            <w:vAlign w:val="center"/>
          </w:tcPr>
          <w:p w:rsidR="00CE03D1" w:rsidRDefault="00CE03D1" w:rsidP="0014716A">
            <w:pPr>
              <w:jc w:val="center"/>
            </w:pPr>
            <w:r>
              <w:rPr>
                <w:rFonts w:ascii="Trebuchet MS" w:hAnsi="Trebuchet MS"/>
              </w:rPr>
              <w:t>0.001</w:t>
            </w:r>
          </w:p>
        </w:tc>
        <w:tc>
          <w:tcPr>
            <w:tcW w:w="1650" w:type="pct"/>
            <w:tcBorders>
              <w:top w:val="outset" w:sz="6" w:space="0" w:color="auto"/>
              <w:left w:val="outset" w:sz="6" w:space="0" w:color="auto"/>
              <w:bottom w:val="outset" w:sz="6" w:space="0" w:color="auto"/>
              <w:right w:val="outset" w:sz="6" w:space="0" w:color="auto"/>
            </w:tcBorders>
            <w:vAlign w:val="center"/>
          </w:tcPr>
          <w:p w:rsidR="00CE03D1" w:rsidRPr="0031246D" w:rsidRDefault="00CE03D1" w:rsidP="0014716A">
            <w:pPr>
              <w:jc w:val="center"/>
              <w:rPr>
                <w:b/>
                <w:color w:val="FF0000"/>
              </w:rPr>
            </w:pPr>
            <w:r w:rsidRPr="0031246D">
              <w:rPr>
                <w:rFonts w:ascii="Trebuchet MS" w:hAnsi="Trebuchet MS"/>
                <w:b/>
                <w:color w:val="FF0000"/>
              </w:rPr>
              <w:t> 1 x10</w:t>
            </w:r>
            <w:r w:rsidRPr="0031246D">
              <w:rPr>
                <w:rFonts w:ascii="Trebuchet MS" w:hAnsi="Trebuchet MS"/>
                <w:b/>
                <w:color w:val="FF0000"/>
                <w:vertAlign w:val="superscript"/>
              </w:rPr>
              <w:t>-3</w:t>
            </w:r>
          </w:p>
        </w:tc>
        <w:tc>
          <w:tcPr>
            <w:tcW w:w="1700" w:type="pct"/>
            <w:tcBorders>
              <w:top w:val="outset" w:sz="6" w:space="0" w:color="auto"/>
              <w:left w:val="outset" w:sz="6" w:space="0" w:color="auto"/>
              <w:bottom w:val="outset" w:sz="6" w:space="0" w:color="auto"/>
              <w:right w:val="outset" w:sz="6" w:space="0" w:color="auto"/>
            </w:tcBorders>
            <w:vAlign w:val="center"/>
          </w:tcPr>
          <w:p w:rsidR="00CE03D1" w:rsidRPr="0031246D" w:rsidRDefault="00CE03D1" w:rsidP="0014716A">
            <w:pPr>
              <w:jc w:val="center"/>
              <w:rPr>
                <w:b/>
                <w:color w:val="FF0000"/>
              </w:rPr>
            </w:pPr>
            <w:r w:rsidRPr="0031246D">
              <w:rPr>
                <w:rFonts w:ascii="Trebuchet MS" w:hAnsi="Trebuchet MS"/>
                <w:b/>
                <w:color w:val="FF0000"/>
              </w:rPr>
              <w:t> 3</w:t>
            </w:r>
          </w:p>
        </w:tc>
      </w:tr>
      <w:tr w:rsidR="00CE03D1" w:rsidTr="0014716A">
        <w:trPr>
          <w:tblCellSpacing w:w="15" w:type="dxa"/>
          <w:jc w:val="center"/>
        </w:trPr>
        <w:tc>
          <w:tcPr>
            <w:tcW w:w="1650" w:type="pct"/>
            <w:tcBorders>
              <w:top w:val="outset" w:sz="6" w:space="0" w:color="auto"/>
              <w:left w:val="outset" w:sz="6" w:space="0" w:color="auto"/>
              <w:bottom w:val="outset" w:sz="6" w:space="0" w:color="auto"/>
              <w:right w:val="outset" w:sz="6" w:space="0" w:color="auto"/>
            </w:tcBorders>
            <w:vAlign w:val="center"/>
          </w:tcPr>
          <w:p w:rsidR="00CE03D1" w:rsidRDefault="00CE03D1" w:rsidP="0014716A">
            <w:pPr>
              <w:jc w:val="center"/>
            </w:pPr>
            <w:r>
              <w:rPr>
                <w:rFonts w:ascii="Trebuchet MS" w:hAnsi="Trebuchet MS"/>
              </w:rPr>
              <w:t>0.0001</w:t>
            </w:r>
          </w:p>
        </w:tc>
        <w:tc>
          <w:tcPr>
            <w:tcW w:w="1650" w:type="pct"/>
            <w:tcBorders>
              <w:top w:val="outset" w:sz="6" w:space="0" w:color="auto"/>
              <w:left w:val="outset" w:sz="6" w:space="0" w:color="auto"/>
              <w:bottom w:val="outset" w:sz="6" w:space="0" w:color="auto"/>
              <w:right w:val="outset" w:sz="6" w:space="0" w:color="auto"/>
            </w:tcBorders>
            <w:vAlign w:val="center"/>
          </w:tcPr>
          <w:p w:rsidR="00CE03D1" w:rsidRPr="0031246D" w:rsidRDefault="00CE03D1" w:rsidP="0014716A">
            <w:pPr>
              <w:jc w:val="center"/>
              <w:rPr>
                <w:b/>
                <w:color w:val="FF0000"/>
              </w:rPr>
            </w:pPr>
            <w:r w:rsidRPr="0031246D">
              <w:rPr>
                <w:rFonts w:ascii="Trebuchet MS" w:hAnsi="Trebuchet MS"/>
                <w:b/>
                <w:color w:val="FF0000"/>
              </w:rPr>
              <w:t> 1 x10</w:t>
            </w:r>
            <w:r w:rsidRPr="0031246D">
              <w:rPr>
                <w:rFonts w:ascii="Trebuchet MS" w:hAnsi="Trebuchet MS"/>
                <w:b/>
                <w:color w:val="FF0000"/>
                <w:vertAlign w:val="superscript"/>
              </w:rPr>
              <w:t>-4</w:t>
            </w:r>
          </w:p>
        </w:tc>
        <w:tc>
          <w:tcPr>
            <w:tcW w:w="1700" w:type="pct"/>
            <w:tcBorders>
              <w:top w:val="outset" w:sz="6" w:space="0" w:color="auto"/>
              <w:left w:val="outset" w:sz="6" w:space="0" w:color="auto"/>
              <w:bottom w:val="outset" w:sz="6" w:space="0" w:color="auto"/>
              <w:right w:val="outset" w:sz="6" w:space="0" w:color="auto"/>
            </w:tcBorders>
            <w:vAlign w:val="center"/>
          </w:tcPr>
          <w:p w:rsidR="00CE03D1" w:rsidRPr="0031246D" w:rsidRDefault="00CE03D1" w:rsidP="0014716A">
            <w:pPr>
              <w:jc w:val="center"/>
              <w:rPr>
                <w:b/>
                <w:color w:val="FF0000"/>
              </w:rPr>
            </w:pPr>
            <w:r w:rsidRPr="0031246D">
              <w:rPr>
                <w:rFonts w:ascii="Trebuchet MS" w:hAnsi="Trebuchet MS"/>
                <w:b/>
                <w:color w:val="FF0000"/>
              </w:rPr>
              <w:t> 4</w:t>
            </w:r>
          </w:p>
        </w:tc>
      </w:tr>
      <w:tr w:rsidR="00CE03D1" w:rsidTr="0014716A">
        <w:trPr>
          <w:tblCellSpacing w:w="15" w:type="dxa"/>
          <w:jc w:val="center"/>
        </w:trPr>
        <w:tc>
          <w:tcPr>
            <w:tcW w:w="1650" w:type="pct"/>
            <w:tcBorders>
              <w:top w:val="outset" w:sz="6" w:space="0" w:color="auto"/>
              <w:left w:val="outset" w:sz="6" w:space="0" w:color="auto"/>
              <w:bottom w:val="outset" w:sz="6" w:space="0" w:color="auto"/>
              <w:right w:val="outset" w:sz="6" w:space="0" w:color="auto"/>
            </w:tcBorders>
            <w:vAlign w:val="center"/>
          </w:tcPr>
          <w:p w:rsidR="00CE03D1" w:rsidRDefault="00CE03D1" w:rsidP="0014716A">
            <w:pPr>
              <w:jc w:val="center"/>
            </w:pPr>
            <w:r>
              <w:rPr>
                <w:rFonts w:ascii="Trebuchet MS" w:hAnsi="Trebuchet MS"/>
              </w:rPr>
              <w:t>0.00001</w:t>
            </w:r>
          </w:p>
        </w:tc>
        <w:tc>
          <w:tcPr>
            <w:tcW w:w="1650" w:type="pct"/>
            <w:tcBorders>
              <w:top w:val="outset" w:sz="6" w:space="0" w:color="auto"/>
              <w:left w:val="outset" w:sz="6" w:space="0" w:color="auto"/>
              <w:bottom w:val="outset" w:sz="6" w:space="0" w:color="auto"/>
              <w:right w:val="outset" w:sz="6" w:space="0" w:color="auto"/>
            </w:tcBorders>
            <w:vAlign w:val="center"/>
          </w:tcPr>
          <w:p w:rsidR="00CE03D1" w:rsidRPr="0031246D" w:rsidRDefault="00CE03D1" w:rsidP="0014716A">
            <w:pPr>
              <w:jc w:val="center"/>
              <w:rPr>
                <w:b/>
                <w:color w:val="FF0000"/>
              </w:rPr>
            </w:pPr>
            <w:r w:rsidRPr="0031246D">
              <w:rPr>
                <w:rFonts w:ascii="Trebuchet MS" w:hAnsi="Trebuchet MS"/>
                <w:b/>
                <w:color w:val="FF0000"/>
              </w:rPr>
              <w:t> 1 x10</w:t>
            </w:r>
            <w:r w:rsidRPr="0031246D">
              <w:rPr>
                <w:rFonts w:ascii="Trebuchet MS" w:hAnsi="Trebuchet MS"/>
                <w:b/>
                <w:color w:val="FF0000"/>
                <w:vertAlign w:val="superscript"/>
              </w:rPr>
              <w:t>-5</w:t>
            </w:r>
          </w:p>
        </w:tc>
        <w:tc>
          <w:tcPr>
            <w:tcW w:w="1700" w:type="pct"/>
            <w:tcBorders>
              <w:top w:val="outset" w:sz="6" w:space="0" w:color="auto"/>
              <w:left w:val="outset" w:sz="6" w:space="0" w:color="auto"/>
              <w:bottom w:val="outset" w:sz="6" w:space="0" w:color="auto"/>
              <w:right w:val="outset" w:sz="6" w:space="0" w:color="auto"/>
            </w:tcBorders>
            <w:vAlign w:val="center"/>
          </w:tcPr>
          <w:p w:rsidR="00CE03D1" w:rsidRPr="0031246D" w:rsidRDefault="00CE03D1" w:rsidP="0014716A">
            <w:pPr>
              <w:jc w:val="center"/>
              <w:rPr>
                <w:b/>
                <w:color w:val="FF0000"/>
              </w:rPr>
            </w:pPr>
            <w:r w:rsidRPr="0031246D">
              <w:rPr>
                <w:rFonts w:ascii="Trebuchet MS" w:hAnsi="Trebuchet MS"/>
                <w:b/>
                <w:color w:val="FF0000"/>
              </w:rPr>
              <w:t> 5</w:t>
            </w:r>
          </w:p>
        </w:tc>
      </w:tr>
      <w:tr w:rsidR="00CE03D1" w:rsidTr="0014716A">
        <w:trPr>
          <w:tblCellSpacing w:w="15" w:type="dxa"/>
          <w:jc w:val="center"/>
        </w:trPr>
        <w:tc>
          <w:tcPr>
            <w:tcW w:w="1650" w:type="pct"/>
            <w:tcBorders>
              <w:top w:val="outset" w:sz="6" w:space="0" w:color="auto"/>
              <w:left w:val="outset" w:sz="6" w:space="0" w:color="auto"/>
              <w:bottom w:val="outset" w:sz="6" w:space="0" w:color="auto"/>
              <w:right w:val="outset" w:sz="6" w:space="0" w:color="auto"/>
            </w:tcBorders>
            <w:vAlign w:val="center"/>
          </w:tcPr>
          <w:p w:rsidR="00CE03D1" w:rsidRDefault="00CE03D1" w:rsidP="0014716A">
            <w:pPr>
              <w:jc w:val="center"/>
            </w:pPr>
            <w:r>
              <w:rPr>
                <w:rFonts w:ascii="Trebuchet MS" w:hAnsi="Trebuchet MS"/>
              </w:rPr>
              <w:t>0.000001</w:t>
            </w:r>
          </w:p>
        </w:tc>
        <w:tc>
          <w:tcPr>
            <w:tcW w:w="1650" w:type="pct"/>
            <w:tcBorders>
              <w:top w:val="outset" w:sz="6" w:space="0" w:color="auto"/>
              <w:left w:val="outset" w:sz="6" w:space="0" w:color="auto"/>
              <w:bottom w:val="outset" w:sz="6" w:space="0" w:color="auto"/>
              <w:right w:val="outset" w:sz="6" w:space="0" w:color="auto"/>
            </w:tcBorders>
            <w:vAlign w:val="center"/>
          </w:tcPr>
          <w:p w:rsidR="00CE03D1" w:rsidRPr="0031246D" w:rsidRDefault="00CE03D1" w:rsidP="0014716A">
            <w:pPr>
              <w:jc w:val="center"/>
              <w:rPr>
                <w:b/>
                <w:color w:val="FF0000"/>
              </w:rPr>
            </w:pPr>
            <w:r w:rsidRPr="0031246D">
              <w:rPr>
                <w:rFonts w:ascii="Trebuchet MS" w:hAnsi="Trebuchet MS"/>
                <w:b/>
                <w:color w:val="FF0000"/>
              </w:rPr>
              <w:t> 1 x10</w:t>
            </w:r>
            <w:r w:rsidRPr="0031246D">
              <w:rPr>
                <w:rFonts w:ascii="Trebuchet MS" w:hAnsi="Trebuchet MS"/>
                <w:b/>
                <w:color w:val="FF0000"/>
                <w:vertAlign w:val="superscript"/>
              </w:rPr>
              <w:t>-6</w:t>
            </w:r>
          </w:p>
        </w:tc>
        <w:tc>
          <w:tcPr>
            <w:tcW w:w="1700" w:type="pct"/>
            <w:tcBorders>
              <w:top w:val="outset" w:sz="6" w:space="0" w:color="auto"/>
              <w:left w:val="outset" w:sz="6" w:space="0" w:color="auto"/>
              <w:bottom w:val="outset" w:sz="6" w:space="0" w:color="auto"/>
              <w:right w:val="outset" w:sz="6" w:space="0" w:color="auto"/>
            </w:tcBorders>
            <w:vAlign w:val="center"/>
          </w:tcPr>
          <w:p w:rsidR="00CE03D1" w:rsidRPr="0031246D" w:rsidRDefault="00CE03D1" w:rsidP="0014716A">
            <w:pPr>
              <w:jc w:val="center"/>
              <w:rPr>
                <w:b/>
                <w:color w:val="FF0000"/>
              </w:rPr>
            </w:pPr>
            <w:r w:rsidRPr="0031246D">
              <w:rPr>
                <w:rFonts w:ascii="Trebuchet MS" w:hAnsi="Trebuchet MS"/>
                <w:b/>
                <w:color w:val="FF0000"/>
              </w:rPr>
              <w:t> 6</w:t>
            </w:r>
          </w:p>
        </w:tc>
      </w:tr>
      <w:tr w:rsidR="00CE03D1" w:rsidTr="0014716A">
        <w:trPr>
          <w:tblCellSpacing w:w="15" w:type="dxa"/>
          <w:jc w:val="center"/>
        </w:trPr>
        <w:tc>
          <w:tcPr>
            <w:tcW w:w="1650" w:type="pct"/>
            <w:tcBorders>
              <w:top w:val="outset" w:sz="6" w:space="0" w:color="auto"/>
              <w:left w:val="outset" w:sz="6" w:space="0" w:color="auto"/>
              <w:bottom w:val="outset" w:sz="6" w:space="0" w:color="auto"/>
              <w:right w:val="outset" w:sz="6" w:space="0" w:color="auto"/>
            </w:tcBorders>
            <w:vAlign w:val="center"/>
          </w:tcPr>
          <w:p w:rsidR="00CE03D1" w:rsidRDefault="00CE03D1" w:rsidP="0014716A">
            <w:pPr>
              <w:jc w:val="center"/>
            </w:pPr>
            <w:r>
              <w:rPr>
                <w:rFonts w:ascii="Trebuchet MS" w:hAnsi="Trebuchet MS"/>
              </w:rPr>
              <w:t>0.0000001</w:t>
            </w:r>
          </w:p>
        </w:tc>
        <w:tc>
          <w:tcPr>
            <w:tcW w:w="1650" w:type="pct"/>
            <w:tcBorders>
              <w:top w:val="outset" w:sz="6" w:space="0" w:color="auto"/>
              <w:left w:val="outset" w:sz="6" w:space="0" w:color="auto"/>
              <w:bottom w:val="outset" w:sz="6" w:space="0" w:color="auto"/>
              <w:right w:val="outset" w:sz="6" w:space="0" w:color="auto"/>
            </w:tcBorders>
            <w:vAlign w:val="center"/>
          </w:tcPr>
          <w:p w:rsidR="00CE03D1" w:rsidRPr="0031246D" w:rsidRDefault="00CE03D1" w:rsidP="0014716A">
            <w:pPr>
              <w:jc w:val="center"/>
              <w:rPr>
                <w:b/>
                <w:color w:val="FF0000"/>
              </w:rPr>
            </w:pPr>
            <w:r w:rsidRPr="0031246D">
              <w:rPr>
                <w:rFonts w:ascii="Trebuchet MS" w:hAnsi="Trebuchet MS"/>
                <w:b/>
                <w:color w:val="FF0000"/>
              </w:rPr>
              <w:t> 1 x10</w:t>
            </w:r>
            <w:r w:rsidRPr="0031246D">
              <w:rPr>
                <w:rFonts w:ascii="Trebuchet MS" w:hAnsi="Trebuchet MS"/>
                <w:b/>
                <w:color w:val="FF0000"/>
                <w:vertAlign w:val="superscript"/>
              </w:rPr>
              <w:t>-7</w:t>
            </w:r>
          </w:p>
        </w:tc>
        <w:tc>
          <w:tcPr>
            <w:tcW w:w="1700" w:type="pct"/>
            <w:tcBorders>
              <w:top w:val="outset" w:sz="6" w:space="0" w:color="auto"/>
              <w:left w:val="outset" w:sz="6" w:space="0" w:color="auto"/>
              <w:bottom w:val="outset" w:sz="6" w:space="0" w:color="auto"/>
              <w:right w:val="outset" w:sz="6" w:space="0" w:color="auto"/>
            </w:tcBorders>
            <w:vAlign w:val="center"/>
          </w:tcPr>
          <w:p w:rsidR="00CE03D1" w:rsidRPr="0031246D" w:rsidRDefault="00CE03D1" w:rsidP="0014716A">
            <w:pPr>
              <w:jc w:val="center"/>
              <w:rPr>
                <w:b/>
                <w:color w:val="FF0000"/>
              </w:rPr>
            </w:pPr>
            <w:r w:rsidRPr="0031246D">
              <w:rPr>
                <w:rFonts w:ascii="Trebuchet MS" w:hAnsi="Trebuchet MS"/>
                <w:b/>
                <w:color w:val="FF0000"/>
              </w:rPr>
              <w:t> 7</w:t>
            </w:r>
          </w:p>
        </w:tc>
      </w:tr>
      <w:tr w:rsidR="00CE03D1" w:rsidTr="0014716A">
        <w:trPr>
          <w:tblCellSpacing w:w="15" w:type="dxa"/>
          <w:jc w:val="center"/>
        </w:trPr>
        <w:tc>
          <w:tcPr>
            <w:tcW w:w="1650" w:type="pct"/>
            <w:tcBorders>
              <w:top w:val="outset" w:sz="6" w:space="0" w:color="auto"/>
              <w:left w:val="outset" w:sz="6" w:space="0" w:color="auto"/>
              <w:bottom w:val="outset" w:sz="6" w:space="0" w:color="auto"/>
              <w:right w:val="outset" w:sz="6" w:space="0" w:color="auto"/>
            </w:tcBorders>
            <w:vAlign w:val="center"/>
          </w:tcPr>
          <w:p w:rsidR="00CE03D1" w:rsidRDefault="00CE03D1" w:rsidP="0014716A">
            <w:pPr>
              <w:jc w:val="center"/>
            </w:pPr>
            <w:r>
              <w:rPr>
                <w:rFonts w:ascii="Trebuchet MS" w:hAnsi="Trebuchet MS"/>
              </w:rPr>
              <w:t>0.00000001</w:t>
            </w:r>
          </w:p>
        </w:tc>
        <w:tc>
          <w:tcPr>
            <w:tcW w:w="1650" w:type="pct"/>
            <w:tcBorders>
              <w:top w:val="outset" w:sz="6" w:space="0" w:color="auto"/>
              <w:left w:val="outset" w:sz="6" w:space="0" w:color="auto"/>
              <w:bottom w:val="outset" w:sz="6" w:space="0" w:color="auto"/>
              <w:right w:val="outset" w:sz="6" w:space="0" w:color="auto"/>
            </w:tcBorders>
            <w:vAlign w:val="center"/>
          </w:tcPr>
          <w:p w:rsidR="00CE03D1" w:rsidRPr="0031246D" w:rsidRDefault="00CE03D1" w:rsidP="0014716A">
            <w:pPr>
              <w:jc w:val="center"/>
              <w:rPr>
                <w:b/>
                <w:color w:val="FF0000"/>
              </w:rPr>
            </w:pPr>
            <w:r w:rsidRPr="0031246D">
              <w:rPr>
                <w:rFonts w:ascii="Trebuchet MS" w:hAnsi="Trebuchet MS"/>
                <w:b/>
                <w:color w:val="FF0000"/>
              </w:rPr>
              <w:t> 1 x10</w:t>
            </w:r>
            <w:r w:rsidRPr="0031246D">
              <w:rPr>
                <w:rFonts w:ascii="Trebuchet MS" w:hAnsi="Trebuchet MS"/>
                <w:b/>
                <w:color w:val="FF0000"/>
                <w:vertAlign w:val="superscript"/>
              </w:rPr>
              <w:t>-8</w:t>
            </w:r>
          </w:p>
        </w:tc>
        <w:tc>
          <w:tcPr>
            <w:tcW w:w="1700" w:type="pct"/>
            <w:tcBorders>
              <w:top w:val="outset" w:sz="6" w:space="0" w:color="auto"/>
              <w:left w:val="outset" w:sz="6" w:space="0" w:color="auto"/>
              <w:bottom w:val="outset" w:sz="6" w:space="0" w:color="auto"/>
              <w:right w:val="outset" w:sz="6" w:space="0" w:color="auto"/>
            </w:tcBorders>
            <w:vAlign w:val="center"/>
          </w:tcPr>
          <w:p w:rsidR="00CE03D1" w:rsidRPr="0031246D" w:rsidRDefault="00CE03D1" w:rsidP="0014716A">
            <w:pPr>
              <w:jc w:val="center"/>
              <w:rPr>
                <w:b/>
                <w:color w:val="FF0000"/>
              </w:rPr>
            </w:pPr>
            <w:r w:rsidRPr="0031246D">
              <w:rPr>
                <w:rFonts w:ascii="Trebuchet MS" w:hAnsi="Trebuchet MS"/>
                <w:b/>
                <w:color w:val="FF0000"/>
              </w:rPr>
              <w:t> 8</w:t>
            </w:r>
          </w:p>
        </w:tc>
      </w:tr>
      <w:tr w:rsidR="00CE03D1" w:rsidTr="0014716A">
        <w:trPr>
          <w:tblCellSpacing w:w="15" w:type="dxa"/>
          <w:jc w:val="center"/>
        </w:trPr>
        <w:tc>
          <w:tcPr>
            <w:tcW w:w="1650" w:type="pct"/>
            <w:tcBorders>
              <w:top w:val="outset" w:sz="6" w:space="0" w:color="auto"/>
              <w:left w:val="outset" w:sz="6" w:space="0" w:color="auto"/>
              <w:bottom w:val="outset" w:sz="6" w:space="0" w:color="auto"/>
              <w:right w:val="outset" w:sz="6" w:space="0" w:color="auto"/>
            </w:tcBorders>
            <w:vAlign w:val="center"/>
          </w:tcPr>
          <w:p w:rsidR="00CE03D1" w:rsidRDefault="00CE03D1" w:rsidP="0014716A">
            <w:pPr>
              <w:jc w:val="center"/>
            </w:pPr>
            <w:r>
              <w:rPr>
                <w:rFonts w:ascii="Trebuchet MS" w:hAnsi="Trebuchet MS"/>
              </w:rPr>
              <w:t>0.0000000001</w:t>
            </w:r>
          </w:p>
        </w:tc>
        <w:tc>
          <w:tcPr>
            <w:tcW w:w="1650" w:type="pct"/>
            <w:tcBorders>
              <w:top w:val="outset" w:sz="6" w:space="0" w:color="auto"/>
              <w:left w:val="outset" w:sz="6" w:space="0" w:color="auto"/>
              <w:bottom w:val="outset" w:sz="6" w:space="0" w:color="auto"/>
              <w:right w:val="outset" w:sz="6" w:space="0" w:color="auto"/>
            </w:tcBorders>
            <w:vAlign w:val="center"/>
          </w:tcPr>
          <w:p w:rsidR="00CE03D1" w:rsidRPr="0031246D" w:rsidRDefault="00CE03D1" w:rsidP="0014716A">
            <w:pPr>
              <w:jc w:val="center"/>
              <w:rPr>
                <w:b/>
                <w:color w:val="FF0000"/>
              </w:rPr>
            </w:pPr>
            <w:r w:rsidRPr="0031246D">
              <w:rPr>
                <w:rFonts w:ascii="Trebuchet MS" w:hAnsi="Trebuchet MS"/>
                <w:b/>
                <w:color w:val="FF0000"/>
              </w:rPr>
              <w:t> 1 x10</w:t>
            </w:r>
            <w:r w:rsidRPr="0031246D">
              <w:rPr>
                <w:rFonts w:ascii="Trebuchet MS" w:hAnsi="Trebuchet MS"/>
                <w:b/>
                <w:color w:val="FF0000"/>
                <w:vertAlign w:val="superscript"/>
              </w:rPr>
              <w:t>-10</w:t>
            </w:r>
          </w:p>
        </w:tc>
        <w:tc>
          <w:tcPr>
            <w:tcW w:w="1700" w:type="pct"/>
            <w:tcBorders>
              <w:top w:val="outset" w:sz="6" w:space="0" w:color="auto"/>
              <w:left w:val="outset" w:sz="6" w:space="0" w:color="auto"/>
              <w:bottom w:val="outset" w:sz="6" w:space="0" w:color="auto"/>
              <w:right w:val="outset" w:sz="6" w:space="0" w:color="auto"/>
            </w:tcBorders>
            <w:vAlign w:val="center"/>
          </w:tcPr>
          <w:p w:rsidR="00CE03D1" w:rsidRPr="0031246D" w:rsidRDefault="00CE03D1" w:rsidP="0014716A">
            <w:pPr>
              <w:jc w:val="center"/>
              <w:rPr>
                <w:b/>
                <w:color w:val="FF0000"/>
              </w:rPr>
            </w:pPr>
            <w:r w:rsidRPr="0031246D">
              <w:rPr>
                <w:rFonts w:ascii="Trebuchet MS" w:hAnsi="Trebuchet MS"/>
                <w:b/>
                <w:color w:val="FF0000"/>
              </w:rPr>
              <w:t> 10</w:t>
            </w:r>
          </w:p>
        </w:tc>
      </w:tr>
      <w:tr w:rsidR="00CE03D1" w:rsidTr="0014716A">
        <w:trPr>
          <w:tblCellSpacing w:w="15" w:type="dxa"/>
          <w:jc w:val="center"/>
        </w:trPr>
        <w:tc>
          <w:tcPr>
            <w:tcW w:w="1650" w:type="pct"/>
            <w:tcBorders>
              <w:top w:val="outset" w:sz="6" w:space="0" w:color="auto"/>
              <w:left w:val="outset" w:sz="6" w:space="0" w:color="auto"/>
              <w:bottom w:val="outset" w:sz="6" w:space="0" w:color="auto"/>
              <w:right w:val="outset" w:sz="6" w:space="0" w:color="auto"/>
            </w:tcBorders>
            <w:vAlign w:val="center"/>
          </w:tcPr>
          <w:p w:rsidR="00CE03D1" w:rsidRDefault="00CE03D1" w:rsidP="0014716A">
            <w:pPr>
              <w:jc w:val="center"/>
            </w:pPr>
            <w:r>
              <w:rPr>
                <w:rFonts w:ascii="Trebuchet MS" w:hAnsi="Trebuchet MS"/>
              </w:rPr>
              <w:t>0.00000000001</w:t>
            </w:r>
          </w:p>
        </w:tc>
        <w:tc>
          <w:tcPr>
            <w:tcW w:w="1650" w:type="pct"/>
            <w:tcBorders>
              <w:top w:val="outset" w:sz="6" w:space="0" w:color="auto"/>
              <w:left w:val="outset" w:sz="6" w:space="0" w:color="auto"/>
              <w:bottom w:val="outset" w:sz="6" w:space="0" w:color="auto"/>
              <w:right w:val="outset" w:sz="6" w:space="0" w:color="auto"/>
            </w:tcBorders>
            <w:vAlign w:val="center"/>
          </w:tcPr>
          <w:p w:rsidR="00CE03D1" w:rsidRPr="0031246D" w:rsidRDefault="00CE03D1" w:rsidP="0014716A">
            <w:pPr>
              <w:jc w:val="center"/>
              <w:rPr>
                <w:b/>
                <w:color w:val="FF0000"/>
              </w:rPr>
            </w:pPr>
            <w:r w:rsidRPr="0031246D">
              <w:rPr>
                <w:rFonts w:ascii="Trebuchet MS" w:hAnsi="Trebuchet MS"/>
                <w:b/>
                <w:color w:val="FF0000"/>
              </w:rPr>
              <w:t> 1 x10</w:t>
            </w:r>
            <w:r w:rsidRPr="0031246D">
              <w:rPr>
                <w:rFonts w:ascii="Trebuchet MS" w:hAnsi="Trebuchet MS"/>
                <w:b/>
                <w:color w:val="FF0000"/>
                <w:vertAlign w:val="superscript"/>
              </w:rPr>
              <w:t>-11</w:t>
            </w:r>
          </w:p>
        </w:tc>
        <w:tc>
          <w:tcPr>
            <w:tcW w:w="1700" w:type="pct"/>
            <w:tcBorders>
              <w:top w:val="outset" w:sz="6" w:space="0" w:color="auto"/>
              <w:left w:val="outset" w:sz="6" w:space="0" w:color="auto"/>
              <w:bottom w:val="outset" w:sz="6" w:space="0" w:color="auto"/>
              <w:right w:val="outset" w:sz="6" w:space="0" w:color="auto"/>
            </w:tcBorders>
            <w:vAlign w:val="center"/>
          </w:tcPr>
          <w:p w:rsidR="00CE03D1" w:rsidRPr="0031246D" w:rsidRDefault="00CE03D1" w:rsidP="0014716A">
            <w:pPr>
              <w:jc w:val="center"/>
              <w:rPr>
                <w:b/>
                <w:color w:val="FF0000"/>
              </w:rPr>
            </w:pPr>
            <w:r w:rsidRPr="0031246D">
              <w:rPr>
                <w:rFonts w:ascii="Trebuchet MS" w:hAnsi="Trebuchet MS"/>
                <w:b/>
                <w:color w:val="FF0000"/>
              </w:rPr>
              <w:t> 11</w:t>
            </w:r>
          </w:p>
        </w:tc>
      </w:tr>
    </w:tbl>
    <w:p w:rsidR="00CE03D1" w:rsidRDefault="00CE03D1" w:rsidP="00CE03D1">
      <w:pPr>
        <w:pStyle w:val="NormalWeb"/>
        <w:rPr>
          <w:rStyle w:val="Strong"/>
          <w:rFonts w:ascii="Trebuchet MS" w:hAnsi="Trebuchet MS"/>
          <w:b w:val="0"/>
        </w:rPr>
      </w:pPr>
      <w:r>
        <w:rPr>
          <w:rFonts w:ascii="Trebuchet MS" w:hAnsi="Trebuchet MS"/>
        </w:rPr>
        <w:t xml:space="preserve">As </w:t>
      </w:r>
      <w:r>
        <w:rPr>
          <w:rStyle w:val="Strong"/>
          <w:rFonts w:ascii="Trebuchet MS" w:hAnsi="Trebuchet MS"/>
        </w:rPr>
        <w:t>[H</w:t>
      </w:r>
      <w:r>
        <w:rPr>
          <w:rStyle w:val="Strong"/>
          <w:rFonts w:ascii="Trebuchet MS" w:hAnsi="Trebuchet MS"/>
          <w:vertAlign w:val="superscript"/>
        </w:rPr>
        <w:t>+</w:t>
      </w:r>
      <w:r>
        <w:rPr>
          <w:rStyle w:val="Strong"/>
          <w:rFonts w:ascii="Trebuchet MS" w:hAnsi="Trebuchet MS"/>
        </w:rPr>
        <w:t xml:space="preserve">] </w:t>
      </w:r>
      <w:r>
        <w:rPr>
          <w:rStyle w:val="Strong"/>
          <w:rFonts w:ascii="Trebuchet MS" w:hAnsi="Trebuchet MS"/>
          <w:b w:val="0"/>
        </w:rPr>
        <w:t xml:space="preserve">gets smaller, scientific notation exponents get </w:t>
      </w:r>
      <w:r w:rsidRPr="00022CF0">
        <w:rPr>
          <w:rStyle w:val="Strong"/>
          <w:rFonts w:ascii="Trebuchet MS" w:hAnsi="Trebuchet MS"/>
          <w:color w:val="FF0000"/>
          <w:u w:val="single"/>
        </w:rPr>
        <w:t>MORE</w:t>
      </w:r>
      <w:r>
        <w:rPr>
          <w:rStyle w:val="Strong"/>
          <w:rFonts w:ascii="Trebuchet MS" w:hAnsi="Trebuchet MS"/>
          <w:b w:val="0"/>
        </w:rPr>
        <w:t xml:space="preserve"> </w:t>
      </w:r>
      <w:r w:rsidRPr="00022CF0">
        <w:rPr>
          <w:rStyle w:val="Strong"/>
          <w:rFonts w:ascii="Trebuchet MS" w:hAnsi="Trebuchet MS"/>
          <w:color w:val="FF0000"/>
          <w:u w:val="single"/>
        </w:rPr>
        <w:t>NEGATIVE</w:t>
      </w:r>
      <w:r>
        <w:rPr>
          <w:rStyle w:val="Strong"/>
          <w:rFonts w:ascii="Trebuchet MS" w:hAnsi="Trebuchet MS"/>
          <w:b w:val="0"/>
        </w:rPr>
        <w:t xml:space="preserve">, and pH goes </w:t>
      </w:r>
      <w:r w:rsidRPr="00022CF0">
        <w:rPr>
          <w:rStyle w:val="Strong"/>
          <w:rFonts w:ascii="Trebuchet MS" w:hAnsi="Trebuchet MS"/>
          <w:color w:val="FF0000"/>
          <w:u w:val="single"/>
        </w:rPr>
        <w:t>UP</w:t>
      </w:r>
    </w:p>
    <w:p w:rsidR="00CE03D1" w:rsidRPr="002316FE" w:rsidRDefault="00CE03D1" w:rsidP="00CE03D1">
      <w:pPr>
        <w:pStyle w:val="NormalWeb"/>
        <w:rPr>
          <w:rFonts w:ascii="Trebuchet MS" w:hAnsi="Trebuchet MS"/>
          <w:bCs/>
        </w:rPr>
      </w:pPr>
      <w:r>
        <w:t xml:space="preserve">As </w:t>
      </w:r>
      <w:r>
        <w:rPr>
          <w:rStyle w:val="Strong"/>
          <w:rFonts w:ascii="Trebuchet MS" w:hAnsi="Trebuchet MS"/>
        </w:rPr>
        <w:t>[H</w:t>
      </w:r>
      <w:r>
        <w:rPr>
          <w:rStyle w:val="Strong"/>
          <w:rFonts w:ascii="Trebuchet MS" w:hAnsi="Trebuchet MS"/>
          <w:vertAlign w:val="superscript"/>
        </w:rPr>
        <w:t>+</w:t>
      </w:r>
      <w:r>
        <w:rPr>
          <w:rStyle w:val="Strong"/>
          <w:rFonts w:ascii="Trebuchet MS" w:hAnsi="Trebuchet MS"/>
        </w:rPr>
        <w:t xml:space="preserve">] </w:t>
      </w:r>
      <w:r>
        <w:rPr>
          <w:rStyle w:val="Strong"/>
          <w:rFonts w:ascii="Trebuchet MS" w:hAnsi="Trebuchet MS"/>
          <w:b w:val="0"/>
        </w:rPr>
        <w:t xml:space="preserve">gets larger, scientific notation exponents get </w:t>
      </w:r>
      <w:r w:rsidRPr="00022CF0">
        <w:rPr>
          <w:rStyle w:val="Strong"/>
          <w:rFonts w:ascii="Trebuchet MS" w:hAnsi="Trebuchet MS"/>
          <w:color w:val="FF0000"/>
          <w:u w:val="single"/>
        </w:rPr>
        <w:t>LESS</w:t>
      </w:r>
      <w:r>
        <w:rPr>
          <w:rStyle w:val="Strong"/>
          <w:rFonts w:ascii="Trebuchet MS" w:hAnsi="Trebuchet MS"/>
          <w:b w:val="0"/>
        </w:rPr>
        <w:t xml:space="preserve"> </w:t>
      </w:r>
      <w:r w:rsidRPr="00022CF0">
        <w:rPr>
          <w:rStyle w:val="Strong"/>
          <w:rFonts w:ascii="Trebuchet MS" w:hAnsi="Trebuchet MS"/>
          <w:color w:val="FF0000"/>
          <w:u w:val="single"/>
        </w:rPr>
        <w:t>NEGATIVE</w:t>
      </w:r>
      <w:r>
        <w:rPr>
          <w:rStyle w:val="Strong"/>
          <w:rFonts w:ascii="Trebuchet MS" w:hAnsi="Trebuchet MS"/>
          <w:b w:val="0"/>
        </w:rPr>
        <w:t xml:space="preserve">, and pH goes </w:t>
      </w:r>
      <w:r w:rsidRPr="00022CF0">
        <w:rPr>
          <w:rStyle w:val="Strong"/>
          <w:rFonts w:ascii="Trebuchet MS" w:hAnsi="Trebuchet MS"/>
          <w:color w:val="FF0000"/>
          <w:u w:val="single"/>
        </w:rPr>
        <w:t>DOWN</w:t>
      </w:r>
    </w:p>
    <w:p w:rsidR="00326F68" w:rsidRPr="00027EE8" w:rsidRDefault="00326F68" w:rsidP="00326F68">
      <w:pPr>
        <w:jc w:val="center"/>
        <w:rPr>
          <w:b/>
          <w:u w:val="single"/>
        </w:rPr>
      </w:pPr>
      <w:r w:rsidRPr="00027EE8">
        <w:rPr>
          <w:b/>
          <w:u w:val="single"/>
        </w:rPr>
        <w:lastRenderedPageBreak/>
        <w:t>Surface area to Volume and Water Potential Review</w:t>
      </w:r>
    </w:p>
    <w:p w:rsidR="00326F68" w:rsidRDefault="00326F68" w:rsidP="00326F68">
      <w:r>
        <w:t>1) Cells throughout the world have variable shapes and sizes.  Because of this, and because structure is designed around function, certain shapes are optimal for certain processes.</w:t>
      </w:r>
    </w:p>
    <w:p w:rsidR="00326F68" w:rsidRDefault="00326F68" w:rsidP="00326F68"/>
    <w:p w:rsidR="00326F68" w:rsidRDefault="00326F68" w:rsidP="00326F68">
      <w:pPr>
        <w:ind w:left="360"/>
      </w:pPr>
      <w:r>
        <w:t>Analyze the following cells (units not to scale), and determine the following…</w:t>
      </w:r>
    </w:p>
    <w:p w:rsidR="00326F68" w:rsidRDefault="00326F68" w:rsidP="00326F68">
      <w:pPr>
        <w:ind w:left="360"/>
      </w:pPr>
    </w:p>
    <w:p w:rsidR="00326F68" w:rsidRDefault="00326F68" w:rsidP="00326F68">
      <w:pPr>
        <w:ind w:left="360"/>
      </w:pPr>
      <w:r>
        <w:t>Cell 1 (spherical) where the radius is 3 mm</w:t>
      </w:r>
    </w:p>
    <w:p w:rsidR="00326F68" w:rsidRDefault="00326F68" w:rsidP="00326F68">
      <w:pPr>
        <w:ind w:left="360"/>
      </w:pPr>
      <w:r>
        <w:t>Cell 2 (flat and rectangular) where the height is 0.5mm, length is 4mm, width is 2mm</w:t>
      </w:r>
    </w:p>
    <w:p w:rsidR="00326F68" w:rsidRDefault="00326F68" w:rsidP="00326F68">
      <w:pPr>
        <w:ind w:left="360"/>
      </w:pPr>
    </w:p>
    <w:p w:rsidR="00326F68" w:rsidRDefault="00326F68" w:rsidP="00326F68">
      <w:pPr>
        <w:numPr>
          <w:ilvl w:val="0"/>
          <w:numId w:val="3"/>
        </w:numPr>
      </w:pPr>
      <w:r>
        <w:t>What is the surface area to volume ratio of both cells?</w:t>
      </w:r>
    </w:p>
    <w:p w:rsidR="00326F68" w:rsidRDefault="00326F68" w:rsidP="00326F68"/>
    <w:tbl>
      <w:tblPr>
        <w:tblStyle w:val="TableGrid"/>
        <w:tblW w:w="11107" w:type="dxa"/>
        <w:tblLook w:val="01E0"/>
      </w:tblPr>
      <w:tblGrid>
        <w:gridCol w:w="2221"/>
        <w:gridCol w:w="2387"/>
        <w:gridCol w:w="2055"/>
        <w:gridCol w:w="2221"/>
        <w:gridCol w:w="2223"/>
      </w:tblGrid>
      <w:tr w:rsidR="00326F68" w:rsidTr="0014716A">
        <w:trPr>
          <w:trHeight w:val="397"/>
        </w:trPr>
        <w:tc>
          <w:tcPr>
            <w:tcW w:w="2221" w:type="dxa"/>
          </w:tcPr>
          <w:p w:rsidR="00326F68" w:rsidRDefault="00326F68" w:rsidP="0014716A">
            <w:r>
              <w:t>How to calculate Surface Area?</w:t>
            </w:r>
          </w:p>
        </w:tc>
        <w:tc>
          <w:tcPr>
            <w:tcW w:w="2387" w:type="dxa"/>
          </w:tcPr>
          <w:p w:rsidR="00326F68" w:rsidRDefault="00326F68" w:rsidP="0014716A">
            <w:r>
              <w:t xml:space="preserve">Surface area </w:t>
            </w:r>
          </w:p>
        </w:tc>
        <w:tc>
          <w:tcPr>
            <w:tcW w:w="2055" w:type="dxa"/>
          </w:tcPr>
          <w:p w:rsidR="00326F68" w:rsidRDefault="00326F68" w:rsidP="0014716A">
            <w:r>
              <w:t>How to calculate Volume?</w:t>
            </w:r>
          </w:p>
        </w:tc>
        <w:tc>
          <w:tcPr>
            <w:tcW w:w="2221" w:type="dxa"/>
          </w:tcPr>
          <w:p w:rsidR="00326F68" w:rsidRDefault="00326F68" w:rsidP="0014716A">
            <w:r>
              <w:t>Volume</w:t>
            </w:r>
          </w:p>
        </w:tc>
        <w:tc>
          <w:tcPr>
            <w:tcW w:w="2223" w:type="dxa"/>
          </w:tcPr>
          <w:p w:rsidR="00326F68" w:rsidRDefault="00326F68" w:rsidP="0014716A">
            <w:r>
              <w:t>Surface area to Volume Ratio</w:t>
            </w:r>
          </w:p>
        </w:tc>
      </w:tr>
      <w:tr w:rsidR="00326F68" w:rsidTr="0014716A">
        <w:trPr>
          <w:trHeight w:val="419"/>
        </w:trPr>
        <w:tc>
          <w:tcPr>
            <w:tcW w:w="2221" w:type="dxa"/>
          </w:tcPr>
          <w:p w:rsidR="00326F68" w:rsidRPr="00027EE8" w:rsidRDefault="00326F68" w:rsidP="0014716A">
            <w:pPr>
              <w:rPr>
                <w:b/>
              </w:rPr>
            </w:pPr>
            <w:r w:rsidRPr="00027EE8">
              <w:rPr>
                <w:b/>
              </w:rPr>
              <w:t xml:space="preserve">Cell 1 = </w:t>
            </w:r>
            <w:r w:rsidRPr="00027EE8">
              <w:rPr>
                <w:b/>
                <w:color w:val="FF0000"/>
              </w:rPr>
              <w:t>4</w:t>
            </w:r>
            <w:r w:rsidRPr="00027EE8">
              <w:rPr>
                <w:rStyle w:val="st"/>
                <w:b/>
                <w:color w:val="FF0000"/>
              </w:rPr>
              <w:t>π r</w:t>
            </w:r>
            <w:r w:rsidRPr="00027EE8">
              <w:rPr>
                <w:rStyle w:val="st"/>
                <w:b/>
                <w:color w:val="FF0000"/>
                <w:vertAlign w:val="superscript"/>
              </w:rPr>
              <w:t>2</w:t>
            </w:r>
          </w:p>
        </w:tc>
        <w:tc>
          <w:tcPr>
            <w:tcW w:w="2387" w:type="dxa"/>
          </w:tcPr>
          <w:p w:rsidR="00326F68" w:rsidRPr="00027EE8" w:rsidRDefault="00326F68" w:rsidP="0014716A">
            <w:pPr>
              <w:rPr>
                <w:b/>
                <w:color w:val="FF0000"/>
              </w:rPr>
            </w:pPr>
            <w:r w:rsidRPr="00027EE8">
              <w:rPr>
                <w:b/>
                <w:color w:val="FF0000"/>
              </w:rPr>
              <w:t>4</w:t>
            </w:r>
            <w:r w:rsidRPr="00027EE8">
              <w:rPr>
                <w:rStyle w:val="st"/>
                <w:b/>
                <w:color w:val="FF0000"/>
              </w:rPr>
              <w:t>π(3)</w:t>
            </w:r>
            <w:r w:rsidRPr="00027EE8">
              <w:rPr>
                <w:rStyle w:val="st"/>
                <w:b/>
                <w:color w:val="FF0000"/>
                <w:vertAlign w:val="superscript"/>
              </w:rPr>
              <w:t xml:space="preserve"> 2 </w:t>
            </w:r>
            <w:r w:rsidRPr="00027EE8">
              <w:rPr>
                <w:b/>
                <w:color w:val="FF0000"/>
              </w:rPr>
              <w:t>= 113 mm</w:t>
            </w:r>
            <w:r w:rsidRPr="00027EE8">
              <w:rPr>
                <w:rStyle w:val="st"/>
                <w:b/>
                <w:color w:val="FF0000"/>
                <w:vertAlign w:val="superscript"/>
              </w:rPr>
              <w:t>2</w:t>
            </w:r>
          </w:p>
        </w:tc>
        <w:tc>
          <w:tcPr>
            <w:tcW w:w="2055" w:type="dxa"/>
          </w:tcPr>
          <w:p w:rsidR="00326F68" w:rsidRPr="00027EE8" w:rsidRDefault="00326F68" w:rsidP="0014716A">
            <w:pPr>
              <w:rPr>
                <w:b/>
                <w:color w:val="FF0000"/>
              </w:rPr>
            </w:pPr>
            <w:r w:rsidRPr="00027EE8">
              <w:rPr>
                <w:b/>
                <w:color w:val="FF0000"/>
              </w:rPr>
              <w:t xml:space="preserve">4/3 </w:t>
            </w:r>
            <w:r w:rsidRPr="00027EE8">
              <w:rPr>
                <w:rStyle w:val="st"/>
                <w:b/>
                <w:color w:val="FF0000"/>
              </w:rPr>
              <w:t>π r</w:t>
            </w:r>
            <w:r w:rsidRPr="00027EE8">
              <w:rPr>
                <w:rStyle w:val="st"/>
                <w:b/>
                <w:color w:val="FF0000"/>
                <w:vertAlign w:val="superscript"/>
              </w:rPr>
              <w:t>3</w:t>
            </w:r>
          </w:p>
        </w:tc>
        <w:tc>
          <w:tcPr>
            <w:tcW w:w="2221" w:type="dxa"/>
          </w:tcPr>
          <w:p w:rsidR="00326F68" w:rsidRPr="00027EE8" w:rsidRDefault="00326F68" w:rsidP="0014716A">
            <w:pPr>
              <w:rPr>
                <w:b/>
                <w:color w:val="FF0000"/>
                <w:vertAlign w:val="superscript"/>
              </w:rPr>
            </w:pPr>
            <w:r w:rsidRPr="00027EE8">
              <w:rPr>
                <w:b/>
                <w:color w:val="FF0000"/>
              </w:rPr>
              <w:t xml:space="preserve">4/3 </w:t>
            </w:r>
            <w:r w:rsidRPr="00027EE8">
              <w:rPr>
                <w:rStyle w:val="st"/>
                <w:b/>
                <w:color w:val="FF0000"/>
              </w:rPr>
              <w:t>π (3)</w:t>
            </w:r>
            <w:r w:rsidRPr="00027EE8">
              <w:rPr>
                <w:rStyle w:val="st"/>
                <w:b/>
                <w:color w:val="FF0000"/>
                <w:vertAlign w:val="superscript"/>
              </w:rPr>
              <w:t xml:space="preserve">3 </w:t>
            </w:r>
            <w:r w:rsidRPr="00027EE8">
              <w:rPr>
                <w:rStyle w:val="st"/>
                <w:b/>
                <w:color w:val="FF0000"/>
              </w:rPr>
              <w:t>= 113mm</w:t>
            </w:r>
            <w:r w:rsidRPr="00027EE8">
              <w:rPr>
                <w:rStyle w:val="st"/>
                <w:b/>
                <w:color w:val="FF0000"/>
                <w:vertAlign w:val="superscript"/>
              </w:rPr>
              <w:t>3</w:t>
            </w:r>
          </w:p>
        </w:tc>
        <w:tc>
          <w:tcPr>
            <w:tcW w:w="2223" w:type="dxa"/>
          </w:tcPr>
          <w:p w:rsidR="00326F68" w:rsidRPr="00027EE8" w:rsidRDefault="00326F68" w:rsidP="0014716A">
            <w:pPr>
              <w:rPr>
                <w:b/>
                <w:color w:val="FF0000"/>
              </w:rPr>
            </w:pPr>
            <w:r w:rsidRPr="00027EE8">
              <w:rPr>
                <w:b/>
                <w:color w:val="FF0000"/>
              </w:rPr>
              <w:t>133/133 = 1:1</w:t>
            </w:r>
          </w:p>
        </w:tc>
      </w:tr>
      <w:tr w:rsidR="00326F68" w:rsidTr="0014716A">
        <w:trPr>
          <w:trHeight w:val="397"/>
        </w:trPr>
        <w:tc>
          <w:tcPr>
            <w:tcW w:w="2221" w:type="dxa"/>
          </w:tcPr>
          <w:p w:rsidR="00326F68" w:rsidRPr="00027EE8" w:rsidRDefault="00326F68" w:rsidP="0014716A">
            <w:pPr>
              <w:rPr>
                <w:b/>
              </w:rPr>
            </w:pPr>
            <w:r w:rsidRPr="00027EE8">
              <w:rPr>
                <w:b/>
              </w:rPr>
              <w:t xml:space="preserve">Cell 2 = </w:t>
            </w:r>
            <w:proofErr w:type="spellStart"/>
            <w:r w:rsidRPr="00027EE8">
              <w:rPr>
                <w:rStyle w:val="st"/>
                <w:b/>
                <w:color w:val="FF0000"/>
              </w:rPr>
              <w:t>Σa</w:t>
            </w:r>
            <w:proofErr w:type="spellEnd"/>
          </w:p>
        </w:tc>
        <w:tc>
          <w:tcPr>
            <w:tcW w:w="2387" w:type="dxa"/>
          </w:tcPr>
          <w:p w:rsidR="00326F68" w:rsidRPr="00027EE8" w:rsidRDefault="00326F68" w:rsidP="0014716A">
            <w:pPr>
              <w:rPr>
                <w:b/>
                <w:color w:val="FF0000"/>
              </w:rPr>
            </w:pPr>
            <w:r w:rsidRPr="00027EE8">
              <w:rPr>
                <w:b/>
                <w:color w:val="FF0000"/>
              </w:rPr>
              <w:t>16 + 4 + 2 = 22 mm</w:t>
            </w:r>
            <w:r w:rsidRPr="00027EE8">
              <w:rPr>
                <w:b/>
                <w:color w:val="FF0000"/>
                <w:vertAlign w:val="superscript"/>
              </w:rPr>
              <w:t>2</w:t>
            </w:r>
          </w:p>
        </w:tc>
        <w:tc>
          <w:tcPr>
            <w:tcW w:w="2055" w:type="dxa"/>
          </w:tcPr>
          <w:p w:rsidR="00326F68" w:rsidRPr="00027EE8" w:rsidRDefault="00326F68" w:rsidP="0014716A">
            <w:pPr>
              <w:rPr>
                <w:b/>
                <w:color w:val="FF0000"/>
              </w:rPr>
            </w:pPr>
            <w:r w:rsidRPr="00027EE8">
              <w:rPr>
                <w:b/>
                <w:color w:val="FF0000"/>
              </w:rPr>
              <w:t>L x W x H</w:t>
            </w:r>
          </w:p>
        </w:tc>
        <w:tc>
          <w:tcPr>
            <w:tcW w:w="2221" w:type="dxa"/>
          </w:tcPr>
          <w:p w:rsidR="00326F68" w:rsidRPr="00027EE8" w:rsidRDefault="00326F68" w:rsidP="0014716A">
            <w:pPr>
              <w:rPr>
                <w:b/>
                <w:color w:val="FF0000"/>
              </w:rPr>
            </w:pPr>
            <w:r w:rsidRPr="00027EE8">
              <w:rPr>
                <w:b/>
                <w:color w:val="FF0000"/>
              </w:rPr>
              <w:t>0.5 x 2 x4 = 4</w:t>
            </w:r>
            <w:r w:rsidRPr="00027EE8">
              <w:rPr>
                <w:rStyle w:val="st"/>
                <w:b/>
                <w:color w:val="FF0000"/>
              </w:rPr>
              <w:t xml:space="preserve"> mm</w:t>
            </w:r>
            <w:r w:rsidRPr="00027EE8">
              <w:rPr>
                <w:rStyle w:val="st"/>
                <w:b/>
                <w:color w:val="FF0000"/>
                <w:vertAlign w:val="superscript"/>
              </w:rPr>
              <w:t>3</w:t>
            </w:r>
          </w:p>
        </w:tc>
        <w:tc>
          <w:tcPr>
            <w:tcW w:w="2223" w:type="dxa"/>
          </w:tcPr>
          <w:p w:rsidR="00326F68" w:rsidRPr="00027EE8" w:rsidRDefault="00326F68" w:rsidP="0014716A">
            <w:pPr>
              <w:rPr>
                <w:b/>
                <w:color w:val="FF0000"/>
              </w:rPr>
            </w:pPr>
            <w:r w:rsidRPr="00027EE8">
              <w:rPr>
                <w:b/>
                <w:color w:val="FF0000"/>
              </w:rPr>
              <w:t>22:4 = 11:2</w:t>
            </w:r>
          </w:p>
        </w:tc>
      </w:tr>
    </w:tbl>
    <w:p w:rsidR="00326F68" w:rsidRDefault="00326F68" w:rsidP="00326F68"/>
    <w:p w:rsidR="00326F68" w:rsidRDefault="00326F68" w:rsidP="00326F68">
      <w:pPr>
        <w:numPr>
          <w:ilvl w:val="0"/>
          <w:numId w:val="3"/>
        </w:numPr>
      </w:pPr>
      <w:r>
        <w:t xml:space="preserve">Conclusion: Compare the ratios and explain why one cell would be more efficient than another. </w:t>
      </w:r>
    </w:p>
    <w:p w:rsidR="00326F68" w:rsidRDefault="00326F68" w:rsidP="00326F68"/>
    <w:p w:rsidR="00326F68" w:rsidRPr="00027EE8" w:rsidRDefault="00326F68" w:rsidP="00326F68">
      <w:pPr>
        <w:rPr>
          <w:b/>
          <w:color w:val="FF0000"/>
          <w:u w:val="single"/>
        </w:rPr>
      </w:pPr>
      <w:r w:rsidRPr="00027EE8">
        <w:rPr>
          <w:b/>
          <w:color w:val="FF0000"/>
          <w:u w:val="single"/>
        </w:rPr>
        <w:t xml:space="preserve">Cell 2 has a much higher surface area to volume ratio, hence it would be more efficient as substances could diffuse in and out faster, allowing for quicker chemical processes. </w:t>
      </w:r>
    </w:p>
    <w:p w:rsidR="00326F68" w:rsidRDefault="00326F68" w:rsidP="00326F68"/>
    <w:p w:rsidR="00326F68" w:rsidRDefault="00326F68" w:rsidP="00326F68"/>
    <w:p w:rsidR="00326F68" w:rsidRDefault="00326F68" w:rsidP="00326F68">
      <w:pPr>
        <w:numPr>
          <w:ilvl w:val="0"/>
          <w:numId w:val="3"/>
        </w:numPr>
      </w:pPr>
      <w:r>
        <w:t xml:space="preserve">Are you made of lots of large cells or lots of small cells?  Why?  How do you actually grow in height? </w:t>
      </w:r>
    </w:p>
    <w:p w:rsidR="00326F68" w:rsidRDefault="00326F68" w:rsidP="00326F68"/>
    <w:p w:rsidR="00326F68" w:rsidRPr="00027EE8" w:rsidRDefault="00326F68" w:rsidP="00326F68">
      <w:pPr>
        <w:rPr>
          <w:b/>
          <w:color w:val="FF0000"/>
          <w:u w:val="single"/>
        </w:rPr>
      </w:pPr>
      <w:r w:rsidRPr="00027EE8">
        <w:rPr>
          <w:b/>
          <w:color w:val="FF0000"/>
          <w:u w:val="single"/>
        </w:rPr>
        <w:t xml:space="preserve">Made of small cells.  They have a high surface area to volume ratio, making communication between them, and processes within them much more efficient. You grow in height by making MORE cells.  While cells will </w:t>
      </w:r>
      <w:r>
        <w:rPr>
          <w:b/>
          <w:color w:val="FF0000"/>
          <w:u w:val="single"/>
        </w:rPr>
        <w:t>grow</w:t>
      </w:r>
      <w:r w:rsidRPr="00027EE8">
        <w:rPr>
          <w:b/>
          <w:color w:val="FF0000"/>
          <w:u w:val="single"/>
        </w:rPr>
        <w:t xml:space="preserve"> in size, they will reach a limit of efficiency, and then perform mitosis. </w:t>
      </w:r>
    </w:p>
    <w:p w:rsidR="00326F68" w:rsidRDefault="00326F68" w:rsidP="00326F68"/>
    <w:p w:rsidR="00326F68" w:rsidRDefault="00326F68" w:rsidP="00326F68"/>
    <w:p w:rsidR="00326F68" w:rsidRDefault="00326F68" w:rsidP="00326F68">
      <w:r>
        <w:t xml:space="preserve">2) Water potential in potato cells was determined in the following manner.  The initial masses of six groups of potato cores were measured.  The potato cores were placed in sucrose solutions of various molarities.  The masses of the cores were measured again after 24 hours.  Percent changes in mass were calculated.  The results are shown below.  </w:t>
      </w:r>
    </w:p>
    <w:p w:rsidR="00326F68" w:rsidRDefault="00326F68" w:rsidP="00326F68"/>
    <w:tbl>
      <w:tblPr>
        <w:tblStyle w:val="TableGrid"/>
        <w:tblW w:w="0" w:type="auto"/>
        <w:tblLook w:val="01E0"/>
      </w:tblPr>
      <w:tblGrid>
        <w:gridCol w:w="1380"/>
        <w:gridCol w:w="1800"/>
      </w:tblGrid>
      <w:tr w:rsidR="00326F68" w:rsidTr="0014716A">
        <w:trPr>
          <w:trHeight w:val="271"/>
        </w:trPr>
        <w:tc>
          <w:tcPr>
            <w:tcW w:w="1380" w:type="dxa"/>
          </w:tcPr>
          <w:p w:rsidR="00326F68" w:rsidRDefault="00326F68" w:rsidP="0014716A">
            <w:pPr>
              <w:jc w:val="center"/>
            </w:pPr>
            <w:r>
              <w:t>Molarity of Sucrose in Beaker</w:t>
            </w:r>
          </w:p>
        </w:tc>
        <w:tc>
          <w:tcPr>
            <w:tcW w:w="1800" w:type="dxa"/>
          </w:tcPr>
          <w:p w:rsidR="00326F68" w:rsidRDefault="00326F68" w:rsidP="0014716A">
            <w:pPr>
              <w:jc w:val="center"/>
            </w:pPr>
            <w:r>
              <w:t>Percent Change in Mass</w:t>
            </w:r>
          </w:p>
        </w:tc>
      </w:tr>
      <w:tr w:rsidR="00326F68" w:rsidTr="0014716A">
        <w:trPr>
          <w:trHeight w:val="271"/>
        </w:trPr>
        <w:tc>
          <w:tcPr>
            <w:tcW w:w="1380" w:type="dxa"/>
          </w:tcPr>
          <w:p w:rsidR="00326F68" w:rsidRDefault="00326F68" w:rsidP="0014716A">
            <w:pPr>
              <w:jc w:val="center"/>
            </w:pPr>
            <w:r>
              <w:t>0.0 M</w:t>
            </w:r>
          </w:p>
        </w:tc>
        <w:tc>
          <w:tcPr>
            <w:tcW w:w="1800" w:type="dxa"/>
          </w:tcPr>
          <w:p w:rsidR="00326F68" w:rsidRDefault="00326F68" w:rsidP="0014716A">
            <w:pPr>
              <w:jc w:val="center"/>
            </w:pPr>
            <w:r>
              <w:t>18.0</w:t>
            </w:r>
          </w:p>
        </w:tc>
      </w:tr>
      <w:tr w:rsidR="00326F68" w:rsidTr="0014716A">
        <w:trPr>
          <w:trHeight w:val="271"/>
        </w:trPr>
        <w:tc>
          <w:tcPr>
            <w:tcW w:w="1380" w:type="dxa"/>
          </w:tcPr>
          <w:p w:rsidR="00326F68" w:rsidRDefault="00326F68" w:rsidP="0014716A">
            <w:pPr>
              <w:jc w:val="center"/>
            </w:pPr>
            <w:r>
              <w:t>0.2</w:t>
            </w:r>
          </w:p>
        </w:tc>
        <w:tc>
          <w:tcPr>
            <w:tcW w:w="1800" w:type="dxa"/>
          </w:tcPr>
          <w:p w:rsidR="00326F68" w:rsidRDefault="00326F68" w:rsidP="0014716A">
            <w:pPr>
              <w:jc w:val="center"/>
            </w:pPr>
            <w:r>
              <w:t>5.0</w:t>
            </w:r>
          </w:p>
        </w:tc>
      </w:tr>
      <w:tr w:rsidR="00326F68" w:rsidTr="0014716A">
        <w:trPr>
          <w:trHeight w:val="271"/>
        </w:trPr>
        <w:tc>
          <w:tcPr>
            <w:tcW w:w="1380" w:type="dxa"/>
          </w:tcPr>
          <w:p w:rsidR="00326F68" w:rsidRDefault="00326F68" w:rsidP="0014716A">
            <w:pPr>
              <w:jc w:val="center"/>
            </w:pPr>
            <w:r>
              <w:t>0.4</w:t>
            </w:r>
          </w:p>
        </w:tc>
        <w:tc>
          <w:tcPr>
            <w:tcW w:w="1800" w:type="dxa"/>
          </w:tcPr>
          <w:p w:rsidR="00326F68" w:rsidRDefault="00326F68" w:rsidP="0014716A">
            <w:pPr>
              <w:jc w:val="center"/>
            </w:pPr>
            <w:r>
              <w:t>-8.0</w:t>
            </w:r>
          </w:p>
        </w:tc>
      </w:tr>
      <w:tr w:rsidR="00326F68" w:rsidTr="0014716A">
        <w:trPr>
          <w:trHeight w:val="271"/>
        </w:trPr>
        <w:tc>
          <w:tcPr>
            <w:tcW w:w="1380" w:type="dxa"/>
          </w:tcPr>
          <w:p w:rsidR="00326F68" w:rsidRDefault="00326F68" w:rsidP="0014716A">
            <w:pPr>
              <w:jc w:val="center"/>
            </w:pPr>
            <w:r>
              <w:t>0.6</w:t>
            </w:r>
          </w:p>
        </w:tc>
        <w:tc>
          <w:tcPr>
            <w:tcW w:w="1800" w:type="dxa"/>
          </w:tcPr>
          <w:p w:rsidR="00326F68" w:rsidRDefault="00326F68" w:rsidP="0014716A">
            <w:pPr>
              <w:jc w:val="center"/>
            </w:pPr>
            <w:r>
              <w:t>-16.0</w:t>
            </w:r>
          </w:p>
        </w:tc>
      </w:tr>
      <w:tr w:rsidR="00326F68" w:rsidTr="0014716A">
        <w:trPr>
          <w:trHeight w:val="271"/>
        </w:trPr>
        <w:tc>
          <w:tcPr>
            <w:tcW w:w="1380" w:type="dxa"/>
          </w:tcPr>
          <w:p w:rsidR="00326F68" w:rsidRDefault="00326F68" w:rsidP="0014716A">
            <w:pPr>
              <w:jc w:val="center"/>
            </w:pPr>
            <w:r>
              <w:t>0.8</w:t>
            </w:r>
          </w:p>
        </w:tc>
        <w:tc>
          <w:tcPr>
            <w:tcW w:w="1800" w:type="dxa"/>
          </w:tcPr>
          <w:p w:rsidR="00326F68" w:rsidRDefault="00326F68" w:rsidP="0014716A">
            <w:pPr>
              <w:jc w:val="center"/>
            </w:pPr>
            <w:r>
              <w:t>-23.5</w:t>
            </w:r>
          </w:p>
        </w:tc>
      </w:tr>
      <w:tr w:rsidR="00326F68" w:rsidTr="0014716A">
        <w:trPr>
          <w:trHeight w:val="285"/>
        </w:trPr>
        <w:tc>
          <w:tcPr>
            <w:tcW w:w="1380" w:type="dxa"/>
          </w:tcPr>
          <w:p w:rsidR="00326F68" w:rsidRDefault="00326F68" w:rsidP="0014716A">
            <w:pPr>
              <w:jc w:val="center"/>
            </w:pPr>
            <w:r>
              <w:t>1.0</w:t>
            </w:r>
          </w:p>
        </w:tc>
        <w:tc>
          <w:tcPr>
            <w:tcW w:w="1800" w:type="dxa"/>
          </w:tcPr>
          <w:p w:rsidR="00326F68" w:rsidRDefault="00326F68" w:rsidP="0014716A">
            <w:pPr>
              <w:jc w:val="center"/>
            </w:pPr>
            <w:r>
              <w:t>-24.0</w:t>
            </w:r>
          </w:p>
        </w:tc>
      </w:tr>
    </w:tbl>
    <w:p w:rsidR="00326F68" w:rsidRDefault="00326F68" w:rsidP="00326F68"/>
    <w:p w:rsidR="00326F68" w:rsidRDefault="00326F68" w:rsidP="00326F68">
      <w:r>
        <w:t>Graph these data to the right of the table. From your graph, label where the cells were hypotonic and the solution was hypertonic, and vice versa.  Determine the apparent molar concentration (</w:t>
      </w:r>
      <w:proofErr w:type="spellStart"/>
      <w:r>
        <w:t>osmolarity</w:t>
      </w:r>
      <w:proofErr w:type="spellEnd"/>
      <w:r>
        <w:t xml:space="preserve">) of the potato core cells. </w:t>
      </w:r>
    </w:p>
    <w:p w:rsidR="00326F68" w:rsidRPr="00027EE8" w:rsidRDefault="00326F68" w:rsidP="00326F68">
      <w:pPr>
        <w:rPr>
          <w:b/>
          <w:color w:val="FF0000"/>
          <w:u w:val="single"/>
        </w:rPr>
      </w:pPr>
      <w:proofErr w:type="spellStart"/>
      <w:r w:rsidRPr="00027EE8">
        <w:rPr>
          <w:b/>
          <w:color w:val="FF0000"/>
          <w:u w:val="single"/>
        </w:rPr>
        <w:t>Osmolarity</w:t>
      </w:r>
      <w:proofErr w:type="spellEnd"/>
      <w:r w:rsidRPr="00027EE8">
        <w:rPr>
          <w:b/>
          <w:color w:val="FF0000"/>
          <w:u w:val="single"/>
        </w:rPr>
        <w:t xml:space="preserve"> = 0.3M cell and beaker are isotonic</w:t>
      </w:r>
    </w:p>
    <w:p w:rsidR="00326F68" w:rsidRPr="00027EE8" w:rsidRDefault="00326F68" w:rsidP="00326F68">
      <w:pPr>
        <w:rPr>
          <w:b/>
          <w:color w:val="FF0000"/>
          <w:u w:val="single"/>
        </w:rPr>
      </w:pPr>
      <w:r w:rsidRPr="00027EE8">
        <w:rPr>
          <w:b/>
          <w:color w:val="FF0000"/>
          <w:u w:val="single"/>
        </w:rPr>
        <w:t>Above 0.3M cells are hypotonic while beaker is hypertonic (as cells are gaining mass = water is moving in)</w:t>
      </w:r>
    </w:p>
    <w:p w:rsidR="00326F68" w:rsidRPr="00027EE8" w:rsidRDefault="00326F68" w:rsidP="00326F68">
      <w:pPr>
        <w:rPr>
          <w:b/>
          <w:color w:val="FF0000"/>
          <w:u w:val="single"/>
        </w:rPr>
      </w:pPr>
      <w:r w:rsidRPr="00027EE8">
        <w:rPr>
          <w:b/>
          <w:color w:val="FF0000"/>
          <w:u w:val="single"/>
        </w:rPr>
        <w:lastRenderedPageBreak/>
        <w:t>Under 0.3M cells are hypertonic and beaker is hypotonic (as cells are losing mass = water is moving out)</w:t>
      </w:r>
    </w:p>
    <w:p w:rsidR="00326F68" w:rsidRPr="00810336" w:rsidRDefault="00326F68" w:rsidP="00326F68">
      <w:pPr>
        <w:rPr>
          <w:b/>
          <w:u w:val="single"/>
        </w:rPr>
      </w:pPr>
      <w:r w:rsidRPr="00810336">
        <w:rPr>
          <w:b/>
          <w:u w:val="single"/>
        </w:rPr>
        <w:t xml:space="preserve">Looking at the water potential equation, </w:t>
      </w:r>
    </w:p>
    <w:p w:rsidR="00326F68" w:rsidRDefault="00326F68" w:rsidP="00326F68"/>
    <w:p w:rsidR="00326F68" w:rsidRDefault="00326F68" w:rsidP="00326F68">
      <w:r>
        <w:t>Pressure potential is always (</w:t>
      </w:r>
      <w:r w:rsidRPr="00027EE8">
        <w:rPr>
          <w:b/>
          <w:color w:val="FF0000"/>
          <w:u w:val="single"/>
        </w:rPr>
        <w:t>positive</w:t>
      </w:r>
      <w:r>
        <w:t>/negative), while solute potential is always (positive/</w:t>
      </w:r>
      <w:r w:rsidRPr="00027EE8">
        <w:rPr>
          <w:b/>
          <w:color w:val="FF0000"/>
          <w:u w:val="single"/>
        </w:rPr>
        <w:t>negative</w:t>
      </w:r>
      <w:r>
        <w:t>).</w:t>
      </w:r>
    </w:p>
    <w:p w:rsidR="00326F68" w:rsidRDefault="00326F68" w:rsidP="00326F68"/>
    <w:p w:rsidR="00326F68" w:rsidRDefault="00326F68" w:rsidP="00326F68">
      <w:r>
        <w:t>When Solution potential goes down (gets more negative), water potential</w:t>
      </w:r>
      <w:r w:rsidRPr="0076197F">
        <w:rPr>
          <w:color w:val="FF0000"/>
          <w:u w:val="single"/>
        </w:rPr>
        <w:t xml:space="preserve"> </w:t>
      </w:r>
      <w:r w:rsidRPr="0076197F">
        <w:rPr>
          <w:b/>
          <w:color w:val="FF0000"/>
          <w:u w:val="single"/>
        </w:rPr>
        <w:t>DECREASES</w:t>
      </w:r>
    </w:p>
    <w:p w:rsidR="00326F68" w:rsidRDefault="00326F68" w:rsidP="00326F68"/>
    <w:p w:rsidR="00326F68" w:rsidRDefault="00326F68" w:rsidP="00326F68">
      <w:r>
        <w:t xml:space="preserve">When Pressure potential goes down (gets smaller), water potential </w:t>
      </w:r>
      <w:r w:rsidRPr="0076197F">
        <w:rPr>
          <w:b/>
          <w:color w:val="FF0000"/>
          <w:u w:val="single"/>
        </w:rPr>
        <w:t>DECREASES</w:t>
      </w:r>
    </w:p>
    <w:p w:rsidR="00326F68" w:rsidRDefault="00326F68" w:rsidP="00326F68"/>
    <w:p w:rsidR="00326F68" w:rsidRDefault="00326F68" w:rsidP="00326F68">
      <w:r>
        <w:t xml:space="preserve">When would the pressure in a cell rise? (Under what conditions?) </w:t>
      </w:r>
    </w:p>
    <w:p w:rsidR="00326F68" w:rsidRDefault="00326F68" w:rsidP="00326F68"/>
    <w:p w:rsidR="00326F68" w:rsidRPr="0076197F" w:rsidRDefault="00326F68" w:rsidP="00326F68">
      <w:pPr>
        <w:rPr>
          <w:b/>
          <w:color w:val="FF0000"/>
          <w:u w:val="single"/>
        </w:rPr>
      </w:pPr>
      <w:r>
        <w:rPr>
          <w:b/>
          <w:color w:val="FF0000"/>
          <w:u w:val="single"/>
        </w:rPr>
        <w:t>W</w:t>
      </w:r>
      <w:r w:rsidRPr="0076197F">
        <w:rPr>
          <w:b/>
          <w:color w:val="FF0000"/>
          <w:u w:val="single"/>
        </w:rPr>
        <w:t>hen a cell is in a hypotonic environment, where water is entering the cell (hence building up pressure)</w:t>
      </w:r>
    </w:p>
    <w:p w:rsidR="00326F68" w:rsidRDefault="00326F68" w:rsidP="00326F68"/>
    <w:p w:rsidR="00326F68" w:rsidRDefault="00326F68" w:rsidP="00326F68"/>
    <w:p w:rsidR="00326F68" w:rsidRDefault="00326F68" w:rsidP="00326F68">
      <w:r>
        <w:t xml:space="preserve"> What would happen to the solute potential when Concentration is increased (justify with equation)?  WHY?</w:t>
      </w:r>
    </w:p>
    <w:p w:rsidR="00326F68" w:rsidRDefault="00326F68" w:rsidP="00326F68"/>
    <w:p w:rsidR="00326F68" w:rsidRPr="0076197F" w:rsidRDefault="00326F68" w:rsidP="00326F68">
      <w:pPr>
        <w:rPr>
          <w:b/>
          <w:color w:val="FF0000"/>
          <w:u w:val="single"/>
        </w:rPr>
      </w:pPr>
      <w:r>
        <w:rPr>
          <w:b/>
          <w:color w:val="FF0000"/>
          <w:u w:val="single"/>
        </w:rPr>
        <w:t xml:space="preserve">When Concentration is INCREASED </w:t>
      </w:r>
      <w:r w:rsidRPr="0076197F">
        <w:rPr>
          <w:b/>
          <w:color w:val="FF0000"/>
          <w:u w:val="single"/>
        </w:rPr>
        <w:t>Solute potential would go DOWN.  –</w:t>
      </w:r>
      <w:proofErr w:type="spellStart"/>
      <w:r w:rsidRPr="0076197F">
        <w:rPr>
          <w:b/>
          <w:color w:val="FF0000"/>
          <w:u w:val="single"/>
        </w:rPr>
        <w:t>iCRT</w:t>
      </w:r>
      <w:proofErr w:type="spellEnd"/>
      <w:r w:rsidRPr="0076197F">
        <w:rPr>
          <w:b/>
          <w:color w:val="FF0000"/>
          <w:u w:val="single"/>
        </w:rPr>
        <w:t xml:space="preserve"> (when C is increased, that is a bigger multiplier to the negative equation)</w:t>
      </w:r>
    </w:p>
    <w:p w:rsidR="00326F68" w:rsidRDefault="00326F68" w:rsidP="00326F68"/>
    <w:p w:rsidR="00326F68" w:rsidRDefault="00326F68" w:rsidP="00326F68"/>
    <w:p w:rsidR="00326F68" w:rsidRDefault="00326F68" w:rsidP="00326F68">
      <w:r>
        <w:t>What would happen to the solute potential when Temperature is increased (justify with equation)?  WHY?</w:t>
      </w:r>
    </w:p>
    <w:p w:rsidR="00326F68" w:rsidRDefault="00326F68" w:rsidP="00326F68"/>
    <w:p w:rsidR="00326F68" w:rsidRPr="0076197F" w:rsidRDefault="00326F68" w:rsidP="00326F68">
      <w:pPr>
        <w:rPr>
          <w:b/>
          <w:color w:val="FF0000"/>
          <w:u w:val="single"/>
        </w:rPr>
      </w:pPr>
      <w:r>
        <w:rPr>
          <w:b/>
          <w:color w:val="FF0000"/>
          <w:u w:val="single"/>
        </w:rPr>
        <w:t xml:space="preserve">When Temperature is INCREASED </w:t>
      </w:r>
      <w:r w:rsidRPr="0076197F">
        <w:rPr>
          <w:b/>
          <w:color w:val="FF0000"/>
          <w:u w:val="single"/>
        </w:rPr>
        <w:t>Solute potential would go DOWN.  –</w:t>
      </w:r>
      <w:proofErr w:type="spellStart"/>
      <w:r w:rsidRPr="0076197F">
        <w:rPr>
          <w:b/>
          <w:color w:val="FF0000"/>
          <w:u w:val="single"/>
        </w:rPr>
        <w:t>iCRT</w:t>
      </w:r>
      <w:proofErr w:type="spellEnd"/>
      <w:r w:rsidRPr="0076197F">
        <w:rPr>
          <w:b/>
          <w:color w:val="FF0000"/>
          <w:u w:val="single"/>
        </w:rPr>
        <w:t xml:space="preserve"> (when </w:t>
      </w:r>
      <w:r>
        <w:rPr>
          <w:b/>
          <w:color w:val="FF0000"/>
          <w:u w:val="single"/>
        </w:rPr>
        <w:t>T</w:t>
      </w:r>
      <w:r w:rsidRPr="0076197F">
        <w:rPr>
          <w:b/>
          <w:color w:val="FF0000"/>
          <w:u w:val="single"/>
        </w:rPr>
        <w:t xml:space="preserve"> is increased, that is a bigger multiplier to the negative equation)</w:t>
      </w:r>
    </w:p>
    <w:p w:rsidR="00326F68" w:rsidRDefault="00326F68" w:rsidP="00326F68"/>
    <w:p w:rsidR="00326F68" w:rsidRDefault="00326F68" w:rsidP="00326F68"/>
    <w:p w:rsidR="00326F68" w:rsidRDefault="00326F68" w:rsidP="00326F68">
      <w:r>
        <w:t>What would happen to the solute potential when the dissolved substance is glucose vs. salt (justify with equation)?  WHY?</w:t>
      </w:r>
    </w:p>
    <w:p w:rsidR="00326F68" w:rsidRDefault="00326F68" w:rsidP="00326F68"/>
    <w:p w:rsidR="00326F68" w:rsidRPr="0076197F" w:rsidRDefault="00326F68" w:rsidP="00326F68">
      <w:pPr>
        <w:rPr>
          <w:b/>
          <w:color w:val="FF0000"/>
          <w:u w:val="single"/>
        </w:rPr>
      </w:pPr>
      <w:r>
        <w:rPr>
          <w:b/>
          <w:color w:val="FF0000"/>
          <w:u w:val="single"/>
        </w:rPr>
        <w:t xml:space="preserve">When Ionization constant is INCREASED </w:t>
      </w:r>
      <w:r w:rsidRPr="0076197F">
        <w:rPr>
          <w:b/>
          <w:color w:val="FF0000"/>
          <w:u w:val="single"/>
        </w:rPr>
        <w:t>Solute potential would go DOWN.  –</w:t>
      </w:r>
      <w:proofErr w:type="spellStart"/>
      <w:r w:rsidRPr="0076197F">
        <w:rPr>
          <w:b/>
          <w:color w:val="FF0000"/>
          <w:u w:val="single"/>
        </w:rPr>
        <w:t>iCRT</w:t>
      </w:r>
      <w:proofErr w:type="spellEnd"/>
      <w:r w:rsidRPr="0076197F">
        <w:rPr>
          <w:b/>
          <w:color w:val="FF0000"/>
          <w:u w:val="single"/>
        </w:rPr>
        <w:t xml:space="preserve"> (when </w:t>
      </w:r>
      <w:proofErr w:type="spellStart"/>
      <w:r>
        <w:rPr>
          <w:b/>
          <w:color w:val="FF0000"/>
          <w:u w:val="single"/>
        </w:rPr>
        <w:t>i</w:t>
      </w:r>
      <w:proofErr w:type="spellEnd"/>
      <w:r w:rsidRPr="0076197F">
        <w:rPr>
          <w:b/>
          <w:color w:val="FF0000"/>
          <w:u w:val="single"/>
        </w:rPr>
        <w:t xml:space="preserve"> is increased, that is a bigger multiplier to the negative equation)</w:t>
      </w:r>
      <w:r>
        <w:rPr>
          <w:b/>
          <w:color w:val="FF0000"/>
          <w:u w:val="single"/>
        </w:rPr>
        <w:t xml:space="preserve"> Salt (</w:t>
      </w:r>
      <w:proofErr w:type="spellStart"/>
      <w:r>
        <w:rPr>
          <w:b/>
          <w:color w:val="FF0000"/>
          <w:u w:val="single"/>
        </w:rPr>
        <w:t>i</w:t>
      </w:r>
      <w:proofErr w:type="spellEnd"/>
      <w:r>
        <w:rPr>
          <w:b/>
          <w:color w:val="FF0000"/>
          <w:u w:val="single"/>
        </w:rPr>
        <w:t>=2) glucose (</w:t>
      </w:r>
      <w:proofErr w:type="spellStart"/>
      <w:r>
        <w:rPr>
          <w:b/>
          <w:color w:val="FF0000"/>
          <w:u w:val="single"/>
        </w:rPr>
        <w:t>i</w:t>
      </w:r>
      <w:proofErr w:type="spellEnd"/>
      <w:r>
        <w:rPr>
          <w:b/>
          <w:color w:val="FF0000"/>
          <w:u w:val="single"/>
        </w:rPr>
        <w:t>=1)</w:t>
      </w:r>
    </w:p>
    <w:p w:rsidR="00326F68" w:rsidRDefault="00326F68" w:rsidP="00326F68"/>
    <w:p w:rsidR="00326F68" w:rsidRDefault="00326F68" w:rsidP="00326F68"/>
    <w:p w:rsidR="00326F68" w:rsidRDefault="00326F68" w:rsidP="00326F68"/>
    <w:p w:rsidR="00326F68" w:rsidRDefault="00326F68" w:rsidP="00326F68">
      <w:r>
        <w:t xml:space="preserve">Why is water potential important for plants?  What are they lacking? </w:t>
      </w:r>
    </w:p>
    <w:p w:rsidR="00326F68" w:rsidRPr="00027EE8" w:rsidRDefault="00326F68" w:rsidP="00326F68">
      <w:pPr>
        <w:rPr>
          <w:b/>
          <w:color w:val="FF0000"/>
          <w:u w:val="single"/>
        </w:rPr>
      </w:pPr>
    </w:p>
    <w:p w:rsidR="00326F68" w:rsidRPr="00027EE8" w:rsidRDefault="00326F68" w:rsidP="00326F68">
      <w:pPr>
        <w:rPr>
          <w:b/>
          <w:color w:val="FF0000"/>
          <w:u w:val="single"/>
        </w:rPr>
      </w:pPr>
      <w:r w:rsidRPr="00027EE8">
        <w:rPr>
          <w:b/>
          <w:color w:val="FF0000"/>
          <w:u w:val="single"/>
        </w:rPr>
        <w:t xml:space="preserve">Allows for the movement of materials through the organism.  Drives water up the plant through xylem by transpiration and cohesion-tension theory.  Also builds up pressure for translocation of sugar through phloem.  While plants have a vascular system, they lack the muscular pump (heart) to move materials and create pressure for them. </w:t>
      </w:r>
    </w:p>
    <w:p w:rsidR="00326F68" w:rsidRDefault="00326F68" w:rsidP="00326F68"/>
    <w:p w:rsidR="00326F68" w:rsidRDefault="00326F68" w:rsidP="00326F68"/>
    <w:p w:rsidR="00326F68" w:rsidRDefault="00326F68" w:rsidP="00326F68"/>
    <w:p w:rsidR="00326F68" w:rsidRDefault="00326F68" w:rsidP="00326F68"/>
    <w:p w:rsidR="00326F68" w:rsidRDefault="00326F68" w:rsidP="00326F68"/>
    <w:p w:rsidR="00326F68" w:rsidRDefault="00326F68" w:rsidP="00326F68">
      <w:r>
        <w:t xml:space="preserve">Predict what would happen to animal cells placed in 0.0M and 1.0M concentration solutions. </w:t>
      </w:r>
    </w:p>
    <w:p w:rsidR="00326F68" w:rsidRDefault="00326F68" w:rsidP="00326F68"/>
    <w:p w:rsidR="00326F68" w:rsidRPr="00A345F2" w:rsidRDefault="00326F68" w:rsidP="00326F68">
      <w:pPr>
        <w:rPr>
          <w:color w:val="FF0000"/>
        </w:rPr>
      </w:pPr>
    </w:p>
    <w:p w:rsidR="00326F68" w:rsidRPr="00027EE8" w:rsidRDefault="00326F68" w:rsidP="00326F68">
      <w:pPr>
        <w:rPr>
          <w:b/>
          <w:color w:val="FF0000"/>
          <w:u w:val="single"/>
        </w:rPr>
      </w:pPr>
      <w:r w:rsidRPr="00027EE8">
        <w:rPr>
          <w:b/>
          <w:color w:val="FF0000"/>
          <w:u w:val="single"/>
        </w:rPr>
        <w:t xml:space="preserve">0.0M solution = the cell would swell and possibly </w:t>
      </w:r>
      <w:proofErr w:type="spellStart"/>
      <w:r w:rsidRPr="00027EE8">
        <w:rPr>
          <w:b/>
          <w:color w:val="FF0000"/>
          <w:u w:val="single"/>
        </w:rPr>
        <w:t>lyse</w:t>
      </w:r>
      <w:proofErr w:type="spellEnd"/>
      <w:r w:rsidRPr="00027EE8">
        <w:rPr>
          <w:b/>
          <w:color w:val="FF0000"/>
          <w:u w:val="single"/>
        </w:rPr>
        <w:t xml:space="preserve"> from the pressure. </w:t>
      </w:r>
    </w:p>
    <w:p w:rsidR="00326F68" w:rsidRPr="00027EE8" w:rsidRDefault="00326F68" w:rsidP="00326F68">
      <w:pPr>
        <w:rPr>
          <w:b/>
          <w:color w:val="FF0000"/>
          <w:u w:val="single"/>
        </w:rPr>
      </w:pPr>
    </w:p>
    <w:p w:rsidR="00326F68" w:rsidRPr="00027EE8" w:rsidRDefault="00326F68" w:rsidP="00326F68">
      <w:pPr>
        <w:rPr>
          <w:b/>
          <w:color w:val="FF0000"/>
          <w:u w:val="single"/>
        </w:rPr>
      </w:pPr>
      <w:r w:rsidRPr="00027EE8">
        <w:rPr>
          <w:b/>
          <w:color w:val="FF0000"/>
          <w:u w:val="single"/>
        </w:rPr>
        <w:t xml:space="preserve">1.0M solution = the cell would shrivel and become very inefficient. </w:t>
      </w:r>
    </w:p>
    <w:p w:rsidR="00326F68" w:rsidRPr="00810336" w:rsidRDefault="00326F68" w:rsidP="00326F68">
      <w:pPr>
        <w:rPr>
          <w:b/>
        </w:rPr>
      </w:pPr>
    </w:p>
    <w:p w:rsidR="00326F68" w:rsidRPr="00EA4EE9" w:rsidRDefault="00326F68" w:rsidP="00326F68">
      <w:pPr>
        <w:jc w:val="center"/>
        <w:rPr>
          <w:b/>
          <w:sz w:val="36"/>
          <w:szCs w:val="36"/>
          <w:u w:val="single"/>
        </w:rPr>
      </w:pPr>
      <w:r w:rsidRPr="00EA4EE9">
        <w:rPr>
          <w:b/>
          <w:bCs/>
          <w:sz w:val="36"/>
          <w:szCs w:val="36"/>
          <w:u w:val="single"/>
        </w:rPr>
        <w:lastRenderedPageBreak/>
        <w:t>ΔG = ΔH - T ΔS</w:t>
      </w:r>
    </w:p>
    <w:p w:rsidR="00326F68" w:rsidRDefault="00326F68" w:rsidP="00326F68"/>
    <w:p w:rsidR="00326F68" w:rsidRDefault="00326F68" w:rsidP="00326F68">
      <w:r>
        <w:t xml:space="preserve">What is Entropy?  = a measurement of    </w:t>
      </w:r>
      <w:r w:rsidRPr="0012662F">
        <w:rPr>
          <w:b/>
          <w:color w:val="FF0000"/>
          <w:u w:val="single"/>
        </w:rPr>
        <w:t>Disorder/randomness</w:t>
      </w:r>
    </w:p>
    <w:p w:rsidR="00326F68" w:rsidRDefault="00326F68" w:rsidP="00326F68"/>
    <w:p w:rsidR="00326F68" w:rsidRDefault="00326F68" w:rsidP="00326F68">
      <w:r>
        <w:t xml:space="preserve">When </w:t>
      </w:r>
      <w:r>
        <w:rPr>
          <w:b/>
          <w:bCs/>
        </w:rPr>
        <w:t>Δ</w:t>
      </w:r>
      <w:r>
        <w:t xml:space="preserve">S is positive this means there is  </w:t>
      </w:r>
      <w:r w:rsidRPr="0012662F">
        <w:rPr>
          <w:b/>
          <w:color w:val="FF0000"/>
          <w:u w:val="single"/>
        </w:rPr>
        <w:t>MORE Disorder/randomness</w:t>
      </w:r>
    </w:p>
    <w:p w:rsidR="00326F68" w:rsidRDefault="00326F68" w:rsidP="00326F68"/>
    <w:p w:rsidR="00326F68" w:rsidRPr="0012662F" w:rsidRDefault="00326F68" w:rsidP="00326F68">
      <w:pPr>
        <w:rPr>
          <w:color w:val="FF0000"/>
        </w:rPr>
      </w:pPr>
      <w:r>
        <w:t xml:space="preserve">When </w:t>
      </w:r>
      <w:r>
        <w:rPr>
          <w:b/>
          <w:bCs/>
        </w:rPr>
        <w:t>Δ</w:t>
      </w:r>
      <w:r>
        <w:t xml:space="preserve">S is negative this means there is </w:t>
      </w:r>
      <w:r w:rsidRPr="0012662F">
        <w:rPr>
          <w:b/>
          <w:color w:val="FF0000"/>
          <w:u w:val="single"/>
        </w:rPr>
        <w:t>LESS Disorder/randomness</w:t>
      </w:r>
    </w:p>
    <w:p w:rsidR="00326F68" w:rsidRDefault="00326F68" w:rsidP="00326F68"/>
    <w:p w:rsidR="00326F68" w:rsidRDefault="00326F68" w:rsidP="00326F68"/>
    <w:p w:rsidR="00326F68" w:rsidRDefault="00326F68" w:rsidP="00326F68">
      <w:r>
        <w:t xml:space="preserve">What is </w:t>
      </w:r>
      <w:r>
        <w:rPr>
          <w:b/>
          <w:bCs/>
        </w:rPr>
        <w:t>Δ</w:t>
      </w:r>
      <w:r>
        <w:t xml:space="preserve">H? = a measurement of  </w:t>
      </w:r>
      <w:r w:rsidRPr="0012662F">
        <w:rPr>
          <w:b/>
          <w:color w:val="FF0000"/>
          <w:u w:val="single"/>
        </w:rPr>
        <w:t>ENTHALPY</w:t>
      </w:r>
    </w:p>
    <w:p w:rsidR="00326F68" w:rsidRDefault="00326F68" w:rsidP="00326F68"/>
    <w:p w:rsidR="00326F68" w:rsidRDefault="00326F68" w:rsidP="00326F68">
      <w:pPr>
        <w:rPr>
          <w:bCs/>
        </w:rPr>
      </w:pPr>
      <w:r>
        <w:t xml:space="preserve">When </w:t>
      </w:r>
      <w:r>
        <w:rPr>
          <w:b/>
          <w:bCs/>
        </w:rPr>
        <w:t>Δ</w:t>
      </w:r>
      <w:r>
        <w:rPr>
          <w:bCs/>
        </w:rPr>
        <w:t xml:space="preserve">H is positive this means the reaction is </w:t>
      </w:r>
      <w:r w:rsidRPr="0012662F">
        <w:rPr>
          <w:b/>
          <w:bCs/>
          <w:color w:val="FF0000"/>
          <w:u w:val="single"/>
        </w:rPr>
        <w:t>ENDOTHERMIC (taking in energy)</w:t>
      </w:r>
    </w:p>
    <w:p w:rsidR="00326F68" w:rsidRDefault="00326F68" w:rsidP="00326F68">
      <w:pPr>
        <w:rPr>
          <w:bCs/>
        </w:rPr>
      </w:pPr>
    </w:p>
    <w:p w:rsidR="00326F68" w:rsidRPr="00760045" w:rsidRDefault="00326F68" w:rsidP="00326F68">
      <w:r>
        <w:t xml:space="preserve">When </w:t>
      </w:r>
      <w:r>
        <w:rPr>
          <w:b/>
          <w:bCs/>
        </w:rPr>
        <w:t>Δ</w:t>
      </w:r>
      <w:r>
        <w:rPr>
          <w:bCs/>
        </w:rPr>
        <w:t xml:space="preserve">H is negative this means the reaction is </w:t>
      </w:r>
      <w:r w:rsidRPr="0012662F">
        <w:rPr>
          <w:b/>
          <w:bCs/>
          <w:color w:val="FF0000"/>
          <w:u w:val="single"/>
        </w:rPr>
        <w:t>EXOTHERMIC (releasing energy)</w:t>
      </w:r>
    </w:p>
    <w:p w:rsidR="00326F68" w:rsidRDefault="00326F68" w:rsidP="00326F68"/>
    <w:p w:rsidR="00326F68" w:rsidRDefault="00326F68" w:rsidP="00326F68"/>
    <w:p w:rsidR="00326F68" w:rsidRPr="00760045" w:rsidRDefault="00326F68" w:rsidP="00326F68">
      <w:r>
        <w:t xml:space="preserve">What is Gibbs Free energy? = a measurement of </w:t>
      </w:r>
      <w:r w:rsidRPr="0012662F">
        <w:rPr>
          <w:b/>
          <w:color w:val="FF0000"/>
          <w:u w:val="single"/>
        </w:rPr>
        <w:t>SPONTANEITY</w:t>
      </w:r>
      <w:r>
        <w:t xml:space="preserve"> </w:t>
      </w:r>
    </w:p>
    <w:p w:rsidR="00326F68" w:rsidRDefault="00326F68" w:rsidP="00326F68"/>
    <w:p w:rsidR="00326F68" w:rsidRDefault="00326F68" w:rsidP="00326F68">
      <w:pPr>
        <w:rPr>
          <w:bCs/>
        </w:rPr>
      </w:pPr>
      <w:r>
        <w:t xml:space="preserve">When </w:t>
      </w:r>
      <w:r>
        <w:rPr>
          <w:b/>
          <w:bCs/>
        </w:rPr>
        <w:t>Δ</w:t>
      </w:r>
      <w:r>
        <w:rPr>
          <w:bCs/>
        </w:rPr>
        <w:t xml:space="preserve">G is positive this means the reaction will happen </w:t>
      </w:r>
      <w:r w:rsidRPr="0012662F">
        <w:rPr>
          <w:b/>
          <w:bCs/>
          <w:color w:val="FF0000"/>
          <w:u w:val="single"/>
        </w:rPr>
        <w:t>IF ENERGY IS ADDED</w:t>
      </w:r>
    </w:p>
    <w:p w:rsidR="00326F68" w:rsidRDefault="00326F68" w:rsidP="00326F68"/>
    <w:p w:rsidR="00326F68" w:rsidRPr="00760045" w:rsidRDefault="00326F68" w:rsidP="00326F68">
      <w:r>
        <w:t xml:space="preserve">When </w:t>
      </w:r>
      <w:r>
        <w:rPr>
          <w:b/>
          <w:bCs/>
        </w:rPr>
        <w:t>Δ</w:t>
      </w:r>
      <w:r>
        <w:rPr>
          <w:bCs/>
        </w:rPr>
        <w:t xml:space="preserve">G is negative this means the reaction will happen </w:t>
      </w:r>
      <w:r w:rsidRPr="0012662F">
        <w:rPr>
          <w:b/>
          <w:bCs/>
          <w:color w:val="FF0000"/>
          <w:u w:val="single"/>
        </w:rPr>
        <w:t>SPONTANEOUSLY</w:t>
      </w:r>
    </w:p>
    <w:p w:rsidR="00326F68" w:rsidRDefault="00326F68" w:rsidP="00326F68"/>
    <w:p w:rsidR="00326F68" w:rsidRDefault="00326F68" w:rsidP="00326F68"/>
    <w:p w:rsidR="00326F68" w:rsidRPr="00760045" w:rsidRDefault="00326F68" w:rsidP="00326F68"/>
    <w:tbl>
      <w:tblPr>
        <w:tblStyle w:val="TableGrid"/>
        <w:tblW w:w="0" w:type="auto"/>
        <w:tblLook w:val="01E0"/>
      </w:tblPr>
      <w:tblGrid>
        <w:gridCol w:w="2214"/>
        <w:gridCol w:w="2214"/>
        <w:gridCol w:w="2214"/>
        <w:gridCol w:w="2214"/>
      </w:tblGrid>
      <w:tr w:rsidR="00326F68" w:rsidTr="0014716A">
        <w:tc>
          <w:tcPr>
            <w:tcW w:w="2214" w:type="dxa"/>
          </w:tcPr>
          <w:p w:rsidR="00326F68" w:rsidRDefault="00326F68" w:rsidP="0014716A">
            <w:pPr>
              <w:jc w:val="center"/>
            </w:pPr>
            <w:r w:rsidRPr="00760045">
              <w:rPr>
                <w:bCs/>
                <w:sz w:val="36"/>
                <w:szCs w:val="36"/>
                <w:u w:val="single"/>
              </w:rPr>
              <w:t>ΔG</w:t>
            </w:r>
            <w:r>
              <w:rPr>
                <w:bCs/>
                <w:sz w:val="36"/>
                <w:szCs w:val="36"/>
                <w:u w:val="single"/>
              </w:rPr>
              <w:t xml:space="preserve"> (Joules)</w:t>
            </w:r>
          </w:p>
        </w:tc>
        <w:tc>
          <w:tcPr>
            <w:tcW w:w="2214" w:type="dxa"/>
          </w:tcPr>
          <w:p w:rsidR="00326F68" w:rsidRDefault="00326F68" w:rsidP="0014716A">
            <w:pPr>
              <w:jc w:val="center"/>
            </w:pPr>
            <w:r w:rsidRPr="00760045">
              <w:rPr>
                <w:bCs/>
                <w:sz w:val="36"/>
                <w:szCs w:val="36"/>
                <w:u w:val="single"/>
              </w:rPr>
              <w:t>ΔH</w:t>
            </w:r>
            <w:r>
              <w:rPr>
                <w:bCs/>
                <w:sz w:val="36"/>
                <w:szCs w:val="36"/>
                <w:u w:val="single"/>
              </w:rPr>
              <w:t xml:space="preserve"> (Joules)</w:t>
            </w:r>
          </w:p>
        </w:tc>
        <w:tc>
          <w:tcPr>
            <w:tcW w:w="2214" w:type="dxa"/>
          </w:tcPr>
          <w:p w:rsidR="00326F68" w:rsidRDefault="00326F68" w:rsidP="0014716A">
            <w:pPr>
              <w:jc w:val="center"/>
            </w:pPr>
            <w:r w:rsidRPr="00760045">
              <w:rPr>
                <w:bCs/>
                <w:sz w:val="36"/>
                <w:szCs w:val="36"/>
                <w:u w:val="single"/>
              </w:rPr>
              <w:t>T</w:t>
            </w:r>
            <w:r>
              <w:rPr>
                <w:bCs/>
                <w:sz w:val="36"/>
                <w:szCs w:val="36"/>
                <w:u w:val="single"/>
              </w:rPr>
              <w:t xml:space="preserve"> (Kelvin)</w:t>
            </w:r>
          </w:p>
        </w:tc>
        <w:tc>
          <w:tcPr>
            <w:tcW w:w="2214" w:type="dxa"/>
          </w:tcPr>
          <w:p w:rsidR="00326F68" w:rsidRPr="00760045" w:rsidRDefault="00326F68" w:rsidP="0014716A">
            <w:pPr>
              <w:jc w:val="center"/>
              <w:rPr>
                <w:sz w:val="36"/>
                <w:szCs w:val="36"/>
                <w:u w:val="single"/>
              </w:rPr>
            </w:pPr>
            <w:r w:rsidRPr="00760045">
              <w:rPr>
                <w:bCs/>
                <w:sz w:val="36"/>
                <w:szCs w:val="36"/>
                <w:u w:val="single"/>
              </w:rPr>
              <w:t>ΔS</w:t>
            </w:r>
            <w:r>
              <w:rPr>
                <w:bCs/>
                <w:sz w:val="36"/>
                <w:szCs w:val="36"/>
                <w:u w:val="single"/>
              </w:rPr>
              <w:t xml:space="preserve"> (J/K)</w:t>
            </w:r>
          </w:p>
        </w:tc>
      </w:tr>
      <w:tr w:rsidR="00326F68" w:rsidTr="0014716A">
        <w:tc>
          <w:tcPr>
            <w:tcW w:w="2214" w:type="dxa"/>
          </w:tcPr>
          <w:p w:rsidR="00326F68" w:rsidRPr="00580A7D" w:rsidRDefault="00326F68" w:rsidP="0014716A">
            <w:pPr>
              <w:jc w:val="center"/>
              <w:rPr>
                <w:b/>
                <w:color w:val="FF0000"/>
              </w:rPr>
            </w:pPr>
            <w:r w:rsidRPr="00580A7D">
              <w:rPr>
                <w:b/>
                <w:color w:val="FF0000"/>
              </w:rPr>
              <w:t>-500</w:t>
            </w:r>
          </w:p>
        </w:tc>
        <w:tc>
          <w:tcPr>
            <w:tcW w:w="2214" w:type="dxa"/>
          </w:tcPr>
          <w:p w:rsidR="00326F68" w:rsidRDefault="00326F68" w:rsidP="0014716A">
            <w:pPr>
              <w:jc w:val="center"/>
            </w:pPr>
            <w:r>
              <w:t>1000</w:t>
            </w:r>
          </w:p>
        </w:tc>
        <w:tc>
          <w:tcPr>
            <w:tcW w:w="2214" w:type="dxa"/>
          </w:tcPr>
          <w:p w:rsidR="00326F68" w:rsidRDefault="00326F68" w:rsidP="0014716A">
            <w:pPr>
              <w:jc w:val="center"/>
            </w:pPr>
            <w:r>
              <w:t>300</w:t>
            </w:r>
          </w:p>
        </w:tc>
        <w:tc>
          <w:tcPr>
            <w:tcW w:w="2214" w:type="dxa"/>
          </w:tcPr>
          <w:p w:rsidR="00326F68" w:rsidRDefault="00326F68" w:rsidP="0014716A">
            <w:pPr>
              <w:jc w:val="center"/>
            </w:pPr>
            <w:r>
              <w:t>5</w:t>
            </w:r>
          </w:p>
        </w:tc>
      </w:tr>
      <w:tr w:rsidR="00326F68" w:rsidTr="0014716A">
        <w:tc>
          <w:tcPr>
            <w:tcW w:w="2214" w:type="dxa"/>
          </w:tcPr>
          <w:p w:rsidR="00326F68" w:rsidRPr="00580A7D" w:rsidRDefault="00326F68" w:rsidP="0014716A">
            <w:pPr>
              <w:jc w:val="center"/>
              <w:rPr>
                <w:b/>
                <w:color w:val="FF0000"/>
              </w:rPr>
            </w:pPr>
            <w:r w:rsidRPr="00580A7D">
              <w:rPr>
                <w:b/>
                <w:color w:val="FF0000"/>
              </w:rPr>
              <w:t>-400</w:t>
            </w:r>
          </w:p>
        </w:tc>
        <w:tc>
          <w:tcPr>
            <w:tcW w:w="2214" w:type="dxa"/>
          </w:tcPr>
          <w:p w:rsidR="00326F68" w:rsidRDefault="00326F68" w:rsidP="0014716A">
            <w:pPr>
              <w:jc w:val="center"/>
            </w:pPr>
            <w:r>
              <w:t>1100</w:t>
            </w:r>
          </w:p>
        </w:tc>
        <w:tc>
          <w:tcPr>
            <w:tcW w:w="2214" w:type="dxa"/>
          </w:tcPr>
          <w:p w:rsidR="00326F68" w:rsidRDefault="00326F68" w:rsidP="0014716A">
            <w:pPr>
              <w:jc w:val="center"/>
            </w:pPr>
            <w:r>
              <w:t>300</w:t>
            </w:r>
          </w:p>
        </w:tc>
        <w:tc>
          <w:tcPr>
            <w:tcW w:w="2214" w:type="dxa"/>
          </w:tcPr>
          <w:p w:rsidR="00326F68" w:rsidRDefault="00326F68" w:rsidP="0014716A">
            <w:pPr>
              <w:jc w:val="center"/>
            </w:pPr>
            <w:r>
              <w:t>5</w:t>
            </w:r>
          </w:p>
        </w:tc>
      </w:tr>
      <w:tr w:rsidR="00326F68" w:rsidTr="0014716A">
        <w:tc>
          <w:tcPr>
            <w:tcW w:w="2214" w:type="dxa"/>
          </w:tcPr>
          <w:p w:rsidR="00326F68" w:rsidRPr="00580A7D" w:rsidRDefault="00326F68" w:rsidP="0014716A">
            <w:pPr>
              <w:jc w:val="center"/>
              <w:rPr>
                <w:b/>
                <w:color w:val="FF0000"/>
              </w:rPr>
            </w:pPr>
            <w:r w:rsidRPr="00580A7D">
              <w:rPr>
                <w:b/>
                <w:color w:val="FF0000"/>
              </w:rPr>
              <w:t>-300</w:t>
            </w:r>
          </w:p>
        </w:tc>
        <w:tc>
          <w:tcPr>
            <w:tcW w:w="2214" w:type="dxa"/>
          </w:tcPr>
          <w:p w:rsidR="00326F68" w:rsidRDefault="00326F68" w:rsidP="0014716A">
            <w:pPr>
              <w:jc w:val="center"/>
            </w:pPr>
            <w:r>
              <w:t>1200</w:t>
            </w:r>
          </w:p>
        </w:tc>
        <w:tc>
          <w:tcPr>
            <w:tcW w:w="2214" w:type="dxa"/>
          </w:tcPr>
          <w:p w:rsidR="00326F68" w:rsidRDefault="00326F68" w:rsidP="0014716A">
            <w:pPr>
              <w:jc w:val="center"/>
            </w:pPr>
            <w:r>
              <w:t>300</w:t>
            </w:r>
          </w:p>
        </w:tc>
        <w:tc>
          <w:tcPr>
            <w:tcW w:w="2214" w:type="dxa"/>
          </w:tcPr>
          <w:p w:rsidR="00326F68" w:rsidRDefault="00326F68" w:rsidP="0014716A">
            <w:pPr>
              <w:jc w:val="center"/>
            </w:pPr>
            <w:r>
              <w:t>5</w:t>
            </w:r>
          </w:p>
        </w:tc>
      </w:tr>
      <w:tr w:rsidR="00326F68" w:rsidTr="0014716A">
        <w:tc>
          <w:tcPr>
            <w:tcW w:w="2214" w:type="dxa"/>
          </w:tcPr>
          <w:p w:rsidR="00326F68" w:rsidRPr="00580A7D" w:rsidRDefault="00326F68" w:rsidP="0014716A">
            <w:pPr>
              <w:jc w:val="center"/>
              <w:rPr>
                <w:b/>
                <w:color w:val="FF0000"/>
              </w:rPr>
            </w:pPr>
            <w:r w:rsidRPr="00580A7D">
              <w:rPr>
                <w:b/>
                <w:color w:val="FF0000"/>
              </w:rPr>
              <w:t>-200</w:t>
            </w:r>
          </w:p>
        </w:tc>
        <w:tc>
          <w:tcPr>
            <w:tcW w:w="2214" w:type="dxa"/>
          </w:tcPr>
          <w:p w:rsidR="00326F68" w:rsidRDefault="00326F68" w:rsidP="0014716A">
            <w:pPr>
              <w:jc w:val="center"/>
            </w:pPr>
            <w:r>
              <w:t>1300</w:t>
            </w:r>
          </w:p>
        </w:tc>
        <w:tc>
          <w:tcPr>
            <w:tcW w:w="2214" w:type="dxa"/>
          </w:tcPr>
          <w:p w:rsidR="00326F68" w:rsidRDefault="00326F68" w:rsidP="0014716A">
            <w:pPr>
              <w:jc w:val="center"/>
            </w:pPr>
            <w:r>
              <w:t>300</w:t>
            </w:r>
          </w:p>
        </w:tc>
        <w:tc>
          <w:tcPr>
            <w:tcW w:w="2214" w:type="dxa"/>
          </w:tcPr>
          <w:p w:rsidR="00326F68" w:rsidRDefault="00326F68" w:rsidP="0014716A">
            <w:pPr>
              <w:jc w:val="center"/>
            </w:pPr>
            <w:r>
              <w:t>5</w:t>
            </w:r>
          </w:p>
        </w:tc>
      </w:tr>
      <w:tr w:rsidR="00326F68" w:rsidTr="0014716A">
        <w:tc>
          <w:tcPr>
            <w:tcW w:w="2214" w:type="dxa"/>
          </w:tcPr>
          <w:p w:rsidR="00326F68" w:rsidRPr="00580A7D" w:rsidRDefault="00326F68" w:rsidP="0014716A">
            <w:pPr>
              <w:jc w:val="center"/>
              <w:rPr>
                <w:b/>
                <w:color w:val="FF0000"/>
              </w:rPr>
            </w:pPr>
            <w:r w:rsidRPr="00580A7D">
              <w:rPr>
                <w:b/>
                <w:color w:val="FF0000"/>
              </w:rPr>
              <w:t>-100</w:t>
            </w:r>
          </w:p>
        </w:tc>
        <w:tc>
          <w:tcPr>
            <w:tcW w:w="2214" w:type="dxa"/>
          </w:tcPr>
          <w:p w:rsidR="00326F68" w:rsidRDefault="00326F68" w:rsidP="0014716A">
            <w:pPr>
              <w:jc w:val="center"/>
            </w:pPr>
            <w:r>
              <w:t>1400</w:t>
            </w:r>
          </w:p>
        </w:tc>
        <w:tc>
          <w:tcPr>
            <w:tcW w:w="2214" w:type="dxa"/>
          </w:tcPr>
          <w:p w:rsidR="00326F68" w:rsidRDefault="00326F68" w:rsidP="0014716A">
            <w:pPr>
              <w:jc w:val="center"/>
            </w:pPr>
            <w:r>
              <w:t>300</w:t>
            </w:r>
          </w:p>
        </w:tc>
        <w:tc>
          <w:tcPr>
            <w:tcW w:w="2214" w:type="dxa"/>
          </w:tcPr>
          <w:p w:rsidR="00326F68" w:rsidRDefault="00326F68" w:rsidP="0014716A">
            <w:pPr>
              <w:jc w:val="center"/>
            </w:pPr>
            <w:r>
              <w:t>5</w:t>
            </w:r>
          </w:p>
        </w:tc>
      </w:tr>
      <w:tr w:rsidR="00326F68" w:rsidTr="0014716A">
        <w:tc>
          <w:tcPr>
            <w:tcW w:w="2214" w:type="dxa"/>
          </w:tcPr>
          <w:p w:rsidR="00326F68" w:rsidRPr="00580A7D" w:rsidRDefault="00326F68" w:rsidP="0014716A">
            <w:pPr>
              <w:jc w:val="center"/>
              <w:rPr>
                <w:b/>
                <w:color w:val="FF0000"/>
              </w:rPr>
            </w:pPr>
            <w:r w:rsidRPr="00580A7D">
              <w:rPr>
                <w:b/>
                <w:color w:val="FF0000"/>
              </w:rPr>
              <w:t>0</w:t>
            </w:r>
          </w:p>
        </w:tc>
        <w:tc>
          <w:tcPr>
            <w:tcW w:w="2214" w:type="dxa"/>
          </w:tcPr>
          <w:p w:rsidR="00326F68" w:rsidRDefault="00326F68" w:rsidP="0014716A">
            <w:pPr>
              <w:jc w:val="center"/>
            </w:pPr>
            <w:r>
              <w:t>1500</w:t>
            </w:r>
          </w:p>
        </w:tc>
        <w:tc>
          <w:tcPr>
            <w:tcW w:w="2214" w:type="dxa"/>
          </w:tcPr>
          <w:p w:rsidR="00326F68" w:rsidRDefault="00326F68" w:rsidP="0014716A">
            <w:pPr>
              <w:jc w:val="center"/>
            </w:pPr>
            <w:r>
              <w:t>300</w:t>
            </w:r>
          </w:p>
        </w:tc>
        <w:tc>
          <w:tcPr>
            <w:tcW w:w="2214" w:type="dxa"/>
          </w:tcPr>
          <w:p w:rsidR="00326F68" w:rsidRDefault="00326F68" w:rsidP="0014716A">
            <w:pPr>
              <w:jc w:val="center"/>
            </w:pPr>
            <w:r>
              <w:t>5</w:t>
            </w:r>
          </w:p>
        </w:tc>
      </w:tr>
      <w:tr w:rsidR="00326F68" w:rsidTr="0014716A">
        <w:tc>
          <w:tcPr>
            <w:tcW w:w="2214" w:type="dxa"/>
          </w:tcPr>
          <w:p w:rsidR="00326F68" w:rsidRPr="00580A7D" w:rsidRDefault="00326F68" w:rsidP="0014716A">
            <w:pPr>
              <w:jc w:val="center"/>
              <w:rPr>
                <w:b/>
                <w:color w:val="FF0000"/>
              </w:rPr>
            </w:pPr>
            <w:r w:rsidRPr="00580A7D">
              <w:rPr>
                <w:b/>
                <w:color w:val="FF0000"/>
              </w:rPr>
              <w:t>100</w:t>
            </w:r>
          </w:p>
        </w:tc>
        <w:tc>
          <w:tcPr>
            <w:tcW w:w="2214" w:type="dxa"/>
          </w:tcPr>
          <w:p w:rsidR="00326F68" w:rsidRDefault="00326F68" w:rsidP="0014716A">
            <w:pPr>
              <w:jc w:val="center"/>
            </w:pPr>
            <w:r>
              <w:t>1600</w:t>
            </w:r>
          </w:p>
        </w:tc>
        <w:tc>
          <w:tcPr>
            <w:tcW w:w="2214" w:type="dxa"/>
          </w:tcPr>
          <w:p w:rsidR="00326F68" w:rsidRDefault="00326F68" w:rsidP="0014716A">
            <w:pPr>
              <w:jc w:val="center"/>
            </w:pPr>
            <w:r>
              <w:t>300</w:t>
            </w:r>
          </w:p>
        </w:tc>
        <w:tc>
          <w:tcPr>
            <w:tcW w:w="2214" w:type="dxa"/>
          </w:tcPr>
          <w:p w:rsidR="00326F68" w:rsidRDefault="00326F68" w:rsidP="0014716A">
            <w:pPr>
              <w:jc w:val="center"/>
            </w:pPr>
            <w:r>
              <w:t>5</w:t>
            </w:r>
          </w:p>
        </w:tc>
      </w:tr>
      <w:tr w:rsidR="00326F68" w:rsidTr="0014716A">
        <w:tc>
          <w:tcPr>
            <w:tcW w:w="2214" w:type="dxa"/>
          </w:tcPr>
          <w:p w:rsidR="00326F68" w:rsidRPr="00580A7D" w:rsidRDefault="00326F68" w:rsidP="0014716A">
            <w:pPr>
              <w:jc w:val="center"/>
              <w:rPr>
                <w:b/>
                <w:color w:val="FF0000"/>
              </w:rPr>
            </w:pPr>
            <w:r w:rsidRPr="00580A7D">
              <w:rPr>
                <w:b/>
                <w:color w:val="FF0000"/>
              </w:rPr>
              <w:t>200</w:t>
            </w:r>
          </w:p>
        </w:tc>
        <w:tc>
          <w:tcPr>
            <w:tcW w:w="2214" w:type="dxa"/>
          </w:tcPr>
          <w:p w:rsidR="00326F68" w:rsidRDefault="00326F68" w:rsidP="0014716A">
            <w:pPr>
              <w:jc w:val="center"/>
            </w:pPr>
            <w:r>
              <w:t>1700</w:t>
            </w:r>
          </w:p>
        </w:tc>
        <w:tc>
          <w:tcPr>
            <w:tcW w:w="2214" w:type="dxa"/>
          </w:tcPr>
          <w:p w:rsidR="00326F68" w:rsidRDefault="00326F68" w:rsidP="0014716A">
            <w:pPr>
              <w:jc w:val="center"/>
            </w:pPr>
            <w:r>
              <w:t>300</w:t>
            </w:r>
          </w:p>
        </w:tc>
        <w:tc>
          <w:tcPr>
            <w:tcW w:w="2214" w:type="dxa"/>
          </w:tcPr>
          <w:p w:rsidR="00326F68" w:rsidRDefault="00326F68" w:rsidP="0014716A">
            <w:pPr>
              <w:jc w:val="center"/>
            </w:pPr>
            <w:r>
              <w:t>5</w:t>
            </w:r>
          </w:p>
        </w:tc>
      </w:tr>
      <w:tr w:rsidR="00326F68" w:rsidTr="0014716A">
        <w:tc>
          <w:tcPr>
            <w:tcW w:w="2214" w:type="dxa"/>
          </w:tcPr>
          <w:p w:rsidR="00326F68" w:rsidRPr="00580A7D" w:rsidRDefault="00326F68" w:rsidP="0014716A">
            <w:pPr>
              <w:jc w:val="center"/>
              <w:rPr>
                <w:b/>
                <w:color w:val="FF0000"/>
              </w:rPr>
            </w:pPr>
            <w:r w:rsidRPr="00580A7D">
              <w:rPr>
                <w:b/>
                <w:color w:val="FF0000"/>
              </w:rPr>
              <w:t>300</w:t>
            </w:r>
          </w:p>
        </w:tc>
        <w:tc>
          <w:tcPr>
            <w:tcW w:w="2214" w:type="dxa"/>
          </w:tcPr>
          <w:p w:rsidR="00326F68" w:rsidRDefault="00326F68" w:rsidP="0014716A">
            <w:pPr>
              <w:jc w:val="center"/>
            </w:pPr>
            <w:r>
              <w:t>1800</w:t>
            </w:r>
          </w:p>
        </w:tc>
        <w:tc>
          <w:tcPr>
            <w:tcW w:w="2214" w:type="dxa"/>
          </w:tcPr>
          <w:p w:rsidR="00326F68" w:rsidRDefault="00326F68" w:rsidP="0014716A">
            <w:pPr>
              <w:jc w:val="center"/>
            </w:pPr>
            <w:r>
              <w:t>300</w:t>
            </w:r>
          </w:p>
        </w:tc>
        <w:tc>
          <w:tcPr>
            <w:tcW w:w="2214" w:type="dxa"/>
          </w:tcPr>
          <w:p w:rsidR="00326F68" w:rsidRDefault="00326F68" w:rsidP="0014716A">
            <w:pPr>
              <w:jc w:val="center"/>
            </w:pPr>
            <w:r>
              <w:t>5</w:t>
            </w:r>
          </w:p>
        </w:tc>
      </w:tr>
      <w:tr w:rsidR="00326F68" w:rsidTr="0014716A">
        <w:tc>
          <w:tcPr>
            <w:tcW w:w="2214" w:type="dxa"/>
          </w:tcPr>
          <w:p w:rsidR="00326F68" w:rsidRPr="00580A7D" w:rsidRDefault="00326F68" w:rsidP="0014716A">
            <w:pPr>
              <w:jc w:val="center"/>
              <w:rPr>
                <w:b/>
                <w:color w:val="FF0000"/>
              </w:rPr>
            </w:pPr>
            <w:r w:rsidRPr="00580A7D">
              <w:rPr>
                <w:b/>
                <w:color w:val="FF0000"/>
              </w:rPr>
              <w:t>400</w:t>
            </w:r>
          </w:p>
        </w:tc>
        <w:tc>
          <w:tcPr>
            <w:tcW w:w="2214" w:type="dxa"/>
          </w:tcPr>
          <w:p w:rsidR="00326F68" w:rsidRDefault="00326F68" w:rsidP="0014716A">
            <w:pPr>
              <w:jc w:val="center"/>
            </w:pPr>
            <w:r>
              <w:t>1900</w:t>
            </w:r>
          </w:p>
        </w:tc>
        <w:tc>
          <w:tcPr>
            <w:tcW w:w="2214" w:type="dxa"/>
          </w:tcPr>
          <w:p w:rsidR="00326F68" w:rsidRDefault="00326F68" w:rsidP="0014716A">
            <w:pPr>
              <w:jc w:val="center"/>
            </w:pPr>
            <w:r>
              <w:t>300</w:t>
            </w:r>
          </w:p>
        </w:tc>
        <w:tc>
          <w:tcPr>
            <w:tcW w:w="2214" w:type="dxa"/>
          </w:tcPr>
          <w:p w:rsidR="00326F68" w:rsidRDefault="00326F68" w:rsidP="0014716A">
            <w:pPr>
              <w:jc w:val="center"/>
            </w:pPr>
            <w:r>
              <w:t>5</w:t>
            </w:r>
          </w:p>
        </w:tc>
      </w:tr>
    </w:tbl>
    <w:p w:rsidR="00326F68" w:rsidRDefault="00326F68" w:rsidP="00326F68"/>
    <w:p w:rsidR="00326F68" w:rsidRDefault="00326F68" w:rsidP="00326F68">
      <w:pPr>
        <w:rPr>
          <w:bCs/>
        </w:rPr>
      </w:pPr>
      <w:r>
        <w:t xml:space="preserve">What happens to </w:t>
      </w:r>
      <w:r w:rsidRPr="00760045">
        <w:rPr>
          <w:bCs/>
          <w:sz w:val="36"/>
          <w:szCs w:val="36"/>
          <w:u w:val="single"/>
        </w:rPr>
        <w:t>ΔG</w:t>
      </w:r>
      <w:r>
        <w:rPr>
          <w:b/>
          <w:bCs/>
        </w:rPr>
        <w:t xml:space="preserve"> </w:t>
      </w:r>
      <w:r>
        <w:rPr>
          <w:bCs/>
        </w:rPr>
        <w:t xml:space="preserve">when </w:t>
      </w:r>
      <w:r w:rsidRPr="00760045">
        <w:rPr>
          <w:bCs/>
          <w:sz w:val="36"/>
          <w:szCs w:val="36"/>
          <w:u w:val="single"/>
        </w:rPr>
        <w:t>ΔH</w:t>
      </w:r>
      <w:r>
        <w:rPr>
          <w:bCs/>
        </w:rPr>
        <w:t xml:space="preserve">  goes up ?  WHY?</w:t>
      </w:r>
    </w:p>
    <w:p w:rsidR="00326F68" w:rsidRDefault="00326F68" w:rsidP="00326F68">
      <w:pPr>
        <w:rPr>
          <w:bCs/>
        </w:rPr>
      </w:pPr>
    </w:p>
    <w:p w:rsidR="00326F68" w:rsidRPr="00580A7D" w:rsidRDefault="00326F68" w:rsidP="00326F68">
      <w:pPr>
        <w:rPr>
          <w:b/>
          <w:bCs/>
          <w:color w:val="FF0000"/>
          <w:u w:val="single"/>
        </w:rPr>
      </w:pPr>
      <w:r w:rsidRPr="00580A7D">
        <w:rPr>
          <w:b/>
          <w:bCs/>
          <w:color w:val="FF0000"/>
          <w:sz w:val="36"/>
          <w:szCs w:val="36"/>
          <w:u w:val="single"/>
        </w:rPr>
        <w:t>ΔG</w:t>
      </w:r>
      <w:r w:rsidRPr="00580A7D">
        <w:rPr>
          <w:b/>
          <w:bCs/>
          <w:color w:val="FF0000"/>
          <w:u w:val="single"/>
        </w:rPr>
        <w:t xml:space="preserve"> INCREASES when </w:t>
      </w:r>
      <w:r w:rsidRPr="00580A7D">
        <w:rPr>
          <w:b/>
          <w:bCs/>
          <w:color w:val="FF0000"/>
          <w:sz w:val="36"/>
          <w:szCs w:val="36"/>
          <w:u w:val="single"/>
        </w:rPr>
        <w:t>ΔH</w:t>
      </w:r>
      <w:r w:rsidRPr="00580A7D">
        <w:rPr>
          <w:b/>
          <w:bCs/>
          <w:color w:val="FF0000"/>
          <w:u w:val="single"/>
        </w:rPr>
        <w:t xml:space="preserve">  INCREASES.  This happens because the reaction needs more and more energy to occur (more endothermic), and therefore will not happen as spontaneously. </w:t>
      </w:r>
    </w:p>
    <w:p w:rsidR="00326F68" w:rsidRDefault="00326F68" w:rsidP="00326F68">
      <w:pPr>
        <w:rPr>
          <w:bCs/>
        </w:rPr>
      </w:pPr>
    </w:p>
    <w:p w:rsidR="00326F68" w:rsidRDefault="00326F68" w:rsidP="00326F68">
      <w:pPr>
        <w:rPr>
          <w:bCs/>
        </w:rPr>
      </w:pPr>
    </w:p>
    <w:p w:rsidR="00326F68" w:rsidRDefault="00326F68" w:rsidP="00326F68">
      <w:pPr>
        <w:rPr>
          <w:bCs/>
        </w:rPr>
      </w:pPr>
      <w:r>
        <w:t xml:space="preserve">What happens to </w:t>
      </w:r>
      <w:r w:rsidRPr="00760045">
        <w:rPr>
          <w:bCs/>
          <w:sz w:val="36"/>
          <w:szCs w:val="36"/>
          <w:u w:val="single"/>
        </w:rPr>
        <w:t>ΔG</w:t>
      </w:r>
      <w:r>
        <w:rPr>
          <w:b/>
          <w:bCs/>
        </w:rPr>
        <w:t xml:space="preserve"> </w:t>
      </w:r>
      <w:r>
        <w:rPr>
          <w:bCs/>
        </w:rPr>
        <w:t xml:space="preserve">when </w:t>
      </w:r>
      <w:r w:rsidRPr="00760045">
        <w:rPr>
          <w:bCs/>
          <w:sz w:val="36"/>
          <w:szCs w:val="36"/>
          <w:u w:val="single"/>
        </w:rPr>
        <w:t>ΔH</w:t>
      </w:r>
      <w:r>
        <w:rPr>
          <w:bCs/>
        </w:rPr>
        <w:t xml:space="preserve">  goes down ?   WHY?</w:t>
      </w:r>
    </w:p>
    <w:p w:rsidR="00326F68" w:rsidRPr="00580A7D" w:rsidRDefault="00326F68" w:rsidP="00326F68">
      <w:pPr>
        <w:rPr>
          <w:b/>
          <w:u w:val="single"/>
        </w:rPr>
      </w:pPr>
    </w:p>
    <w:p w:rsidR="00326F68" w:rsidRPr="00580A7D" w:rsidRDefault="00326F68" w:rsidP="00326F68">
      <w:pPr>
        <w:rPr>
          <w:b/>
          <w:bCs/>
          <w:color w:val="FF0000"/>
          <w:u w:val="single"/>
        </w:rPr>
      </w:pPr>
      <w:r w:rsidRPr="00580A7D">
        <w:rPr>
          <w:b/>
          <w:bCs/>
          <w:color w:val="FF0000"/>
          <w:sz w:val="36"/>
          <w:szCs w:val="36"/>
          <w:u w:val="single"/>
        </w:rPr>
        <w:t>ΔG</w:t>
      </w:r>
      <w:r w:rsidRPr="00580A7D">
        <w:rPr>
          <w:b/>
          <w:bCs/>
          <w:color w:val="FF0000"/>
          <w:u w:val="single"/>
        </w:rPr>
        <w:t xml:space="preserve"> DECREASES when </w:t>
      </w:r>
      <w:r w:rsidRPr="00580A7D">
        <w:rPr>
          <w:b/>
          <w:bCs/>
          <w:color w:val="FF0000"/>
          <w:sz w:val="36"/>
          <w:szCs w:val="36"/>
          <w:u w:val="single"/>
        </w:rPr>
        <w:t>ΔH</w:t>
      </w:r>
      <w:r w:rsidRPr="00580A7D">
        <w:rPr>
          <w:b/>
          <w:bCs/>
          <w:color w:val="FF0000"/>
          <w:u w:val="single"/>
        </w:rPr>
        <w:t xml:space="preserve">  DECREASES.  This happens because the reaction needs less and less energy to occur (more exothermic), and therefore becomes more and more likely to happen spontaneously. </w:t>
      </w:r>
    </w:p>
    <w:p w:rsidR="00326F68" w:rsidRDefault="00326F68" w:rsidP="00326F68"/>
    <w:p w:rsidR="00326F68" w:rsidRDefault="00326F68" w:rsidP="00326F68"/>
    <w:tbl>
      <w:tblPr>
        <w:tblStyle w:val="TableGrid"/>
        <w:tblW w:w="0" w:type="auto"/>
        <w:tblLook w:val="01E0"/>
      </w:tblPr>
      <w:tblGrid>
        <w:gridCol w:w="2214"/>
        <w:gridCol w:w="2214"/>
        <w:gridCol w:w="2214"/>
        <w:gridCol w:w="2214"/>
      </w:tblGrid>
      <w:tr w:rsidR="00326F68" w:rsidTr="0014716A">
        <w:tc>
          <w:tcPr>
            <w:tcW w:w="2214" w:type="dxa"/>
          </w:tcPr>
          <w:p w:rsidR="00326F68" w:rsidRDefault="00326F68" w:rsidP="0014716A">
            <w:pPr>
              <w:jc w:val="center"/>
            </w:pPr>
            <w:r w:rsidRPr="00760045">
              <w:rPr>
                <w:bCs/>
                <w:sz w:val="36"/>
                <w:szCs w:val="36"/>
                <w:u w:val="single"/>
              </w:rPr>
              <w:t>ΔG</w:t>
            </w:r>
          </w:p>
        </w:tc>
        <w:tc>
          <w:tcPr>
            <w:tcW w:w="2214" w:type="dxa"/>
          </w:tcPr>
          <w:p w:rsidR="00326F68" w:rsidRDefault="00326F68" w:rsidP="0014716A">
            <w:pPr>
              <w:jc w:val="center"/>
            </w:pPr>
            <w:r w:rsidRPr="00760045">
              <w:rPr>
                <w:bCs/>
                <w:sz w:val="36"/>
                <w:szCs w:val="36"/>
                <w:u w:val="single"/>
              </w:rPr>
              <w:t>ΔH</w:t>
            </w:r>
          </w:p>
        </w:tc>
        <w:tc>
          <w:tcPr>
            <w:tcW w:w="2214" w:type="dxa"/>
          </w:tcPr>
          <w:p w:rsidR="00326F68" w:rsidRDefault="00326F68" w:rsidP="0014716A">
            <w:pPr>
              <w:jc w:val="center"/>
            </w:pPr>
            <w:r w:rsidRPr="00760045">
              <w:rPr>
                <w:bCs/>
                <w:sz w:val="36"/>
                <w:szCs w:val="36"/>
                <w:u w:val="single"/>
              </w:rPr>
              <w:t>T</w:t>
            </w:r>
          </w:p>
        </w:tc>
        <w:tc>
          <w:tcPr>
            <w:tcW w:w="2214" w:type="dxa"/>
          </w:tcPr>
          <w:p w:rsidR="00326F68" w:rsidRPr="00760045" w:rsidRDefault="00326F68" w:rsidP="0014716A">
            <w:pPr>
              <w:jc w:val="center"/>
              <w:rPr>
                <w:sz w:val="36"/>
                <w:szCs w:val="36"/>
                <w:u w:val="single"/>
              </w:rPr>
            </w:pPr>
            <w:r w:rsidRPr="00760045">
              <w:rPr>
                <w:bCs/>
                <w:sz w:val="36"/>
                <w:szCs w:val="36"/>
                <w:u w:val="single"/>
              </w:rPr>
              <w:t>ΔS</w:t>
            </w:r>
          </w:p>
        </w:tc>
      </w:tr>
      <w:tr w:rsidR="00326F68" w:rsidTr="0014716A">
        <w:tc>
          <w:tcPr>
            <w:tcW w:w="2214" w:type="dxa"/>
          </w:tcPr>
          <w:p w:rsidR="00326F68" w:rsidRPr="00580A7D" w:rsidRDefault="00326F68" w:rsidP="0014716A">
            <w:pPr>
              <w:jc w:val="center"/>
              <w:rPr>
                <w:b/>
                <w:color w:val="FF0000"/>
              </w:rPr>
            </w:pPr>
            <w:r w:rsidRPr="00580A7D">
              <w:rPr>
                <w:b/>
                <w:color w:val="FF0000"/>
              </w:rPr>
              <w:t>200</w:t>
            </w:r>
          </w:p>
        </w:tc>
        <w:tc>
          <w:tcPr>
            <w:tcW w:w="2214" w:type="dxa"/>
          </w:tcPr>
          <w:p w:rsidR="00326F68" w:rsidRDefault="00326F68" w:rsidP="0014716A">
            <w:pPr>
              <w:jc w:val="center"/>
            </w:pPr>
            <w:r>
              <w:t>1700</w:t>
            </w:r>
          </w:p>
        </w:tc>
        <w:tc>
          <w:tcPr>
            <w:tcW w:w="2214" w:type="dxa"/>
          </w:tcPr>
          <w:p w:rsidR="00326F68" w:rsidRDefault="00326F68" w:rsidP="0014716A">
            <w:pPr>
              <w:jc w:val="center"/>
            </w:pPr>
            <w:r>
              <w:t>300</w:t>
            </w:r>
          </w:p>
        </w:tc>
        <w:tc>
          <w:tcPr>
            <w:tcW w:w="2214" w:type="dxa"/>
          </w:tcPr>
          <w:p w:rsidR="00326F68" w:rsidRDefault="00326F68" w:rsidP="0014716A">
            <w:pPr>
              <w:jc w:val="center"/>
            </w:pPr>
            <w:r>
              <w:t>5</w:t>
            </w:r>
          </w:p>
        </w:tc>
      </w:tr>
      <w:tr w:rsidR="00326F68" w:rsidTr="0014716A">
        <w:tc>
          <w:tcPr>
            <w:tcW w:w="2214" w:type="dxa"/>
          </w:tcPr>
          <w:p w:rsidR="00326F68" w:rsidRPr="00580A7D" w:rsidRDefault="00326F68" w:rsidP="0014716A">
            <w:pPr>
              <w:jc w:val="center"/>
              <w:rPr>
                <w:b/>
                <w:color w:val="FF0000"/>
              </w:rPr>
            </w:pPr>
            <w:r w:rsidRPr="00580A7D">
              <w:rPr>
                <w:b/>
                <w:color w:val="FF0000"/>
              </w:rPr>
              <w:t>150</w:t>
            </w:r>
          </w:p>
        </w:tc>
        <w:tc>
          <w:tcPr>
            <w:tcW w:w="2214" w:type="dxa"/>
          </w:tcPr>
          <w:p w:rsidR="00326F68" w:rsidRDefault="00326F68" w:rsidP="0014716A">
            <w:pPr>
              <w:jc w:val="center"/>
            </w:pPr>
            <w:r>
              <w:t>1700</w:t>
            </w:r>
          </w:p>
        </w:tc>
        <w:tc>
          <w:tcPr>
            <w:tcW w:w="2214" w:type="dxa"/>
          </w:tcPr>
          <w:p w:rsidR="00326F68" w:rsidRDefault="00326F68" w:rsidP="0014716A">
            <w:pPr>
              <w:jc w:val="center"/>
            </w:pPr>
            <w:r>
              <w:t>310</w:t>
            </w:r>
          </w:p>
        </w:tc>
        <w:tc>
          <w:tcPr>
            <w:tcW w:w="2214" w:type="dxa"/>
          </w:tcPr>
          <w:p w:rsidR="00326F68" w:rsidRDefault="00326F68" w:rsidP="0014716A">
            <w:pPr>
              <w:jc w:val="center"/>
            </w:pPr>
            <w:r>
              <w:t>5</w:t>
            </w:r>
          </w:p>
        </w:tc>
      </w:tr>
      <w:tr w:rsidR="00326F68" w:rsidTr="0014716A">
        <w:tc>
          <w:tcPr>
            <w:tcW w:w="2214" w:type="dxa"/>
          </w:tcPr>
          <w:p w:rsidR="00326F68" w:rsidRPr="00580A7D" w:rsidRDefault="00326F68" w:rsidP="0014716A">
            <w:pPr>
              <w:jc w:val="center"/>
              <w:rPr>
                <w:b/>
                <w:color w:val="FF0000"/>
              </w:rPr>
            </w:pPr>
            <w:r w:rsidRPr="00580A7D">
              <w:rPr>
                <w:b/>
                <w:color w:val="FF0000"/>
              </w:rPr>
              <w:t>100</w:t>
            </w:r>
          </w:p>
        </w:tc>
        <w:tc>
          <w:tcPr>
            <w:tcW w:w="2214" w:type="dxa"/>
          </w:tcPr>
          <w:p w:rsidR="00326F68" w:rsidRDefault="00326F68" w:rsidP="0014716A">
            <w:pPr>
              <w:jc w:val="center"/>
            </w:pPr>
            <w:r>
              <w:t>1700</w:t>
            </w:r>
          </w:p>
        </w:tc>
        <w:tc>
          <w:tcPr>
            <w:tcW w:w="2214" w:type="dxa"/>
          </w:tcPr>
          <w:p w:rsidR="00326F68" w:rsidRDefault="00326F68" w:rsidP="0014716A">
            <w:pPr>
              <w:jc w:val="center"/>
            </w:pPr>
            <w:r>
              <w:t>320</w:t>
            </w:r>
          </w:p>
        </w:tc>
        <w:tc>
          <w:tcPr>
            <w:tcW w:w="2214" w:type="dxa"/>
          </w:tcPr>
          <w:p w:rsidR="00326F68" w:rsidRDefault="00326F68" w:rsidP="0014716A">
            <w:pPr>
              <w:jc w:val="center"/>
            </w:pPr>
            <w:r>
              <w:t>5</w:t>
            </w:r>
          </w:p>
        </w:tc>
      </w:tr>
      <w:tr w:rsidR="00326F68" w:rsidTr="0014716A">
        <w:tc>
          <w:tcPr>
            <w:tcW w:w="2214" w:type="dxa"/>
          </w:tcPr>
          <w:p w:rsidR="00326F68" w:rsidRPr="00580A7D" w:rsidRDefault="00326F68" w:rsidP="0014716A">
            <w:pPr>
              <w:jc w:val="center"/>
              <w:rPr>
                <w:b/>
                <w:color w:val="FF0000"/>
              </w:rPr>
            </w:pPr>
            <w:r w:rsidRPr="00580A7D">
              <w:rPr>
                <w:b/>
                <w:color w:val="FF0000"/>
              </w:rPr>
              <w:t>50</w:t>
            </w:r>
          </w:p>
        </w:tc>
        <w:tc>
          <w:tcPr>
            <w:tcW w:w="2214" w:type="dxa"/>
          </w:tcPr>
          <w:p w:rsidR="00326F68" w:rsidRDefault="00326F68" w:rsidP="0014716A">
            <w:pPr>
              <w:jc w:val="center"/>
            </w:pPr>
            <w:r>
              <w:t>1700</w:t>
            </w:r>
          </w:p>
        </w:tc>
        <w:tc>
          <w:tcPr>
            <w:tcW w:w="2214" w:type="dxa"/>
          </w:tcPr>
          <w:p w:rsidR="00326F68" w:rsidRDefault="00326F68" w:rsidP="0014716A">
            <w:pPr>
              <w:jc w:val="center"/>
            </w:pPr>
            <w:r>
              <w:t>330</w:t>
            </w:r>
          </w:p>
        </w:tc>
        <w:tc>
          <w:tcPr>
            <w:tcW w:w="2214" w:type="dxa"/>
          </w:tcPr>
          <w:p w:rsidR="00326F68" w:rsidRDefault="00326F68" w:rsidP="0014716A">
            <w:pPr>
              <w:jc w:val="center"/>
            </w:pPr>
            <w:r>
              <w:t>5</w:t>
            </w:r>
          </w:p>
        </w:tc>
      </w:tr>
      <w:tr w:rsidR="00326F68" w:rsidTr="0014716A">
        <w:tc>
          <w:tcPr>
            <w:tcW w:w="2214" w:type="dxa"/>
          </w:tcPr>
          <w:p w:rsidR="00326F68" w:rsidRPr="00580A7D" w:rsidRDefault="00326F68" w:rsidP="0014716A">
            <w:pPr>
              <w:jc w:val="center"/>
              <w:rPr>
                <w:b/>
                <w:color w:val="FF0000"/>
              </w:rPr>
            </w:pPr>
            <w:r w:rsidRPr="00580A7D">
              <w:rPr>
                <w:b/>
                <w:color w:val="FF0000"/>
              </w:rPr>
              <w:t>0</w:t>
            </w:r>
          </w:p>
        </w:tc>
        <w:tc>
          <w:tcPr>
            <w:tcW w:w="2214" w:type="dxa"/>
          </w:tcPr>
          <w:p w:rsidR="00326F68" w:rsidRDefault="00326F68" w:rsidP="0014716A">
            <w:pPr>
              <w:jc w:val="center"/>
            </w:pPr>
            <w:r>
              <w:t>1700</w:t>
            </w:r>
          </w:p>
        </w:tc>
        <w:tc>
          <w:tcPr>
            <w:tcW w:w="2214" w:type="dxa"/>
          </w:tcPr>
          <w:p w:rsidR="00326F68" w:rsidRDefault="00326F68" w:rsidP="0014716A">
            <w:pPr>
              <w:jc w:val="center"/>
            </w:pPr>
            <w:r>
              <w:t>340</w:t>
            </w:r>
          </w:p>
        </w:tc>
        <w:tc>
          <w:tcPr>
            <w:tcW w:w="2214" w:type="dxa"/>
          </w:tcPr>
          <w:p w:rsidR="00326F68" w:rsidRDefault="00326F68" w:rsidP="0014716A">
            <w:pPr>
              <w:jc w:val="center"/>
            </w:pPr>
            <w:r>
              <w:t>5</w:t>
            </w:r>
          </w:p>
        </w:tc>
      </w:tr>
      <w:tr w:rsidR="00326F68" w:rsidTr="0014716A">
        <w:tc>
          <w:tcPr>
            <w:tcW w:w="2214" w:type="dxa"/>
          </w:tcPr>
          <w:p w:rsidR="00326F68" w:rsidRPr="00580A7D" w:rsidRDefault="00326F68" w:rsidP="0014716A">
            <w:pPr>
              <w:jc w:val="center"/>
              <w:rPr>
                <w:b/>
                <w:color w:val="FF0000"/>
              </w:rPr>
            </w:pPr>
            <w:r w:rsidRPr="00580A7D">
              <w:rPr>
                <w:b/>
                <w:color w:val="FF0000"/>
              </w:rPr>
              <w:t>-50</w:t>
            </w:r>
          </w:p>
        </w:tc>
        <w:tc>
          <w:tcPr>
            <w:tcW w:w="2214" w:type="dxa"/>
          </w:tcPr>
          <w:p w:rsidR="00326F68" w:rsidRDefault="00326F68" w:rsidP="0014716A">
            <w:pPr>
              <w:jc w:val="center"/>
            </w:pPr>
            <w:r>
              <w:t>1700</w:t>
            </w:r>
          </w:p>
        </w:tc>
        <w:tc>
          <w:tcPr>
            <w:tcW w:w="2214" w:type="dxa"/>
          </w:tcPr>
          <w:p w:rsidR="00326F68" w:rsidRDefault="00326F68" w:rsidP="0014716A">
            <w:pPr>
              <w:jc w:val="center"/>
            </w:pPr>
            <w:r>
              <w:t>350</w:t>
            </w:r>
          </w:p>
        </w:tc>
        <w:tc>
          <w:tcPr>
            <w:tcW w:w="2214" w:type="dxa"/>
          </w:tcPr>
          <w:p w:rsidR="00326F68" w:rsidRDefault="00326F68" w:rsidP="0014716A">
            <w:pPr>
              <w:jc w:val="center"/>
            </w:pPr>
            <w:r>
              <w:t>5</w:t>
            </w:r>
          </w:p>
        </w:tc>
      </w:tr>
      <w:tr w:rsidR="00326F68" w:rsidTr="0014716A">
        <w:tc>
          <w:tcPr>
            <w:tcW w:w="2214" w:type="dxa"/>
          </w:tcPr>
          <w:p w:rsidR="00326F68" w:rsidRPr="00580A7D" w:rsidRDefault="00326F68" w:rsidP="0014716A">
            <w:pPr>
              <w:jc w:val="center"/>
              <w:rPr>
                <w:b/>
                <w:color w:val="FF0000"/>
              </w:rPr>
            </w:pPr>
            <w:r w:rsidRPr="00580A7D">
              <w:rPr>
                <w:b/>
                <w:color w:val="FF0000"/>
              </w:rPr>
              <w:t>-100</w:t>
            </w:r>
          </w:p>
        </w:tc>
        <w:tc>
          <w:tcPr>
            <w:tcW w:w="2214" w:type="dxa"/>
          </w:tcPr>
          <w:p w:rsidR="00326F68" w:rsidRDefault="00326F68" w:rsidP="0014716A">
            <w:pPr>
              <w:jc w:val="center"/>
            </w:pPr>
            <w:r>
              <w:t>1700</w:t>
            </w:r>
          </w:p>
        </w:tc>
        <w:tc>
          <w:tcPr>
            <w:tcW w:w="2214" w:type="dxa"/>
          </w:tcPr>
          <w:p w:rsidR="00326F68" w:rsidRDefault="00326F68" w:rsidP="0014716A">
            <w:pPr>
              <w:jc w:val="center"/>
            </w:pPr>
            <w:r>
              <w:t>360</w:t>
            </w:r>
          </w:p>
        </w:tc>
        <w:tc>
          <w:tcPr>
            <w:tcW w:w="2214" w:type="dxa"/>
          </w:tcPr>
          <w:p w:rsidR="00326F68" w:rsidRDefault="00326F68" w:rsidP="0014716A">
            <w:pPr>
              <w:jc w:val="center"/>
            </w:pPr>
            <w:r>
              <w:t>5</w:t>
            </w:r>
          </w:p>
        </w:tc>
      </w:tr>
      <w:tr w:rsidR="00326F68" w:rsidTr="0014716A">
        <w:tc>
          <w:tcPr>
            <w:tcW w:w="2214" w:type="dxa"/>
          </w:tcPr>
          <w:p w:rsidR="00326F68" w:rsidRPr="00580A7D" w:rsidRDefault="00326F68" w:rsidP="0014716A">
            <w:pPr>
              <w:jc w:val="center"/>
              <w:rPr>
                <w:b/>
                <w:color w:val="FF0000"/>
              </w:rPr>
            </w:pPr>
            <w:r w:rsidRPr="00580A7D">
              <w:rPr>
                <w:b/>
                <w:color w:val="FF0000"/>
              </w:rPr>
              <w:t>-150</w:t>
            </w:r>
          </w:p>
        </w:tc>
        <w:tc>
          <w:tcPr>
            <w:tcW w:w="2214" w:type="dxa"/>
          </w:tcPr>
          <w:p w:rsidR="00326F68" w:rsidRDefault="00326F68" w:rsidP="0014716A">
            <w:pPr>
              <w:jc w:val="center"/>
            </w:pPr>
            <w:r>
              <w:t>1700</w:t>
            </w:r>
          </w:p>
        </w:tc>
        <w:tc>
          <w:tcPr>
            <w:tcW w:w="2214" w:type="dxa"/>
          </w:tcPr>
          <w:p w:rsidR="00326F68" w:rsidRDefault="00326F68" w:rsidP="0014716A">
            <w:pPr>
              <w:jc w:val="center"/>
            </w:pPr>
            <w:r>
              <w:t>370</w:t>
            </w:r>
          </w:p>
        </w:tc>
        <w:tc>
          <w:tcPr>
            <w:tcW w:w="2214" w:type="dxa"/>
          </w:tcPr>
          <w:p w:rsidR="00326F68" w:rsidRDefault="00326F68" w:rsidP="0014716A">
            <w:pPr>
              <w:jc w:val="center"/>
            </w:pPr>
            <w:r>
              <w:t>5</w:t>
            </w:r>
          </w:p>
        </w:tc>
      </w:tr>
      <w:tr w:rsidR="00326F68" w:rsidTr="0014716A">
        <w:tc>
          <w:tcPr>
            <w:tcW w:w="2214" w:type="dxa"/>
          </w:tcPr>
          <w:p w:rsidR="00326F68" w:rsidRPr="00580A7D" w:rsidRDefault="00326F68" w:rsidP="0014716A">
            <w:pPr>
              <w:jc w:val="center"/>
              <w:rPr>
                <w:b/>
                <w:color w:val="FF0000"/>
              </w:rPr>
            </w:pPr>
            <w:r w:rsidRPr="00580A7D">
              <w:rPr>
                <w:b/>
                <w:color w:val="FF0000"/>
              </w:rPr>
              <w:t>-200</w:t>
            </w:r>
          </w:p>
        </w:tc>
        <w:tc>
          <w:tcPr>
            <w:tcW w:w="2214" w:type="dxa"/>
          </w:tcPr>
          <w:p w:rsidR="00326F68" w:rsidRDefault="00326F68" w:rsidP="0014716A">
            <w:pPr>
              <w:jc w:val="center"/>
            </w:pPr>
            <w:r>
              <w:t>1700</w:t>
            </w:r>
          </w:p>
        </w:tc>
        <w:tc>
          <w:tcPr>
            <w:tcW w:w="2214" w:type="dxa"/>
          </w:tcPr>
          <w:p w:rsidR="00326F68" w:rsidRDefault="00326F68" w:rsidP="0014716A">
            <w:pPr>
              <w:jc w:val="center"/>
            </w:pPr>
            <w:r>
              <w:t>380</w:t>
            </w:r>
          </w:p>
        </w:tc>
        <w:tc>
          <w:tcPr>
            <w:tcW w:w="2214" w:type="dxa"/>
          </w:tcPr>
          <w:p w:rsidR="00326F68" w:rsidRDefault="00326F68" w:rsidP="0014716A">
            <w:pPr>
              <w:jc w:val="center"/>
            </w:pPr>
            <w:r>
              <w:t>5</w:t>
            </w:r>
          </w:p>
        </w:tc>
      </w:tr>
      <w:tr w:rsidR="00326F68" w:rsidTr="0014716A">
        <w:tc>
          <w:tcPr>
            <w:tcW w:w="2214" w:type="dxa"/>
          </w:tcPr>
          <w:p w:rsidR="00326F68" w:rsidRPr="00580A7D" w:rsidRDefault="00326F68" w:rsidP="0014716A">
            <w:pPr>
              <w:jc w:val="center"/>
              <w:rPr>
                <w:b/>
                <w:color w:val="FF0000"/>
              </w:rPr>
            </w:pPr>
            <w:r w:rsidRPr="00580A7D">
              <w:rPr>
                <w:b/>
                <w:color w:val="FF0000"/>
              </w:rPr>
              <w:t>-250</w:t>
            </w:r>
          </w:p>
        </w:tc>
        <w:tc>
          <w:tcPr>
            <w:tcW w:w="2214" w:type="dxa"/>
          </w:tcPr>
          <w:p w:rsidR="00326F68" w:rsidRDefault="00326F68" w:rsidP="0014716A">
            <w:pPr>
              <w:jc w:val="center"/>
            </w:pPr>
            <w:r>
              <w:t>1700</w:t>
            </w:r>
          </w:p>
        </w:tc>
        <w:tc>
          <w:tcPr>
            <w:tcW w:w="2214" w:type="dxa"/>
          </w:tcPr>
          <w:p w:rsidR="00326F68" w:rsidRDefault="00326F68" w:rsidP="0014716A">
            <w:pPr>
              <w:jc w:val="center"/>
            </w:pPr>
            <w:r>
              <w:t>390</w:t>
            </w:r>
          </w:p>
        </w:tc>
        <w:tc>
          <w:tcPr>
            <w:tcW w:w="2214" w:type="dxa"/>
          </w:tcPr>
          <w:p w:rsidR="00326F68" w:rsidRDefault="00326F68" w:rsidP="0014716A">
            <w:pPr>
              <w:jc w:val="center"/>
            </w:pPr>
            <w:r>
              <w:t>5</w:t>
            </w:r>
          </w:p>
        </w:tc>
      </w:tr>
    </w:tbl>
    <w:p w:rsidR="00326F68" w:rsidRDefault="00326F68" w:rsidP="00326F68"/>
    <w:p w:rsidR="00326F68" w:rsidRDefault="00326F68" w:rsidP="00326F68">
      <w:pPr>
        <w:rPr>
          <w:bCs/>
        </w:rPr>
      </w:pPr>
      <w:r>
        <w:t xml:space="preserve">What happens to </w:t>
      </w:r>
      <w:r w:rsidRPr="00760045">
        <w:rPr>
          <w:bCs/>
          <w:sz w:val="36"/>
          <w:szCs w:val="36"/>
          <w:u w:val="single"/>
        </w:rPr>
        <w:t>ΔG</w:t>
      </w:r>
      <w:r>
        <w:rPr>
          <w:b/>
          <w:bCs/>
        </w:rPr>
        <w:t xml:space="preserve"> </w:t>
      </w:r>
      <w:r>
        <w:rPr>
          <w:bCs/>
        </w:rPr>
        <w:t xml:space="preserve">when </w:t>
      </w:r>
      <w:r>
        <w:rPr>
          <w:bCs/>
          <w:sz w:val="36"/>
          <w:szCs w:val="36"/>
          <w:u w:val="single"/>
        </w:rPr>
        <w:t>T</w:t>
      </w:r>
      <w:r>
        <w:rPr>
          <w:bCs/>
        </w:rPr>
        <w:t xml:space="preserve">  goes up ?  WHY?</w:t>
      </w:r>
    </w:p>
    <w:p w:rsidR="00326F68" w:rsidRDefault="00326F68" w:rsidP="00326F68">
      <w:pPr>
        <w:rPr>
          <w:bCs/>
        </w:rPr>
      </w:pPr>
    </w:p>
    <w:p w:rsidR="00326F68" w:rsidRPr="00580A7D" w:rsidRDefault="00326F68" w:rsidP="00326F68">
      <w:pPr>
        <w:rPr>
          <w:b/>
          <w:bCs/>
          <w:color w:val="FF0000"/>
          <w:u w:val="single"/>
        </w:rPr>
      </w:pPr>
      <w:r w:rsidRPr="00580A7D">
        <w:rPr>
          <w:b/>
          <w:bCs/>
          <w:color w:val="FF0000"/>
          <w:sz w:val="36"/>
          <w:szCs w:val="36"/>
          <w:u w:val="single"/>
        </w:rPr>
        <w:t>ΔG</w:t>
      </w:r>
      <w:r w:rsidRPr="00580A7D">
        <w:rPr>
          <w:b/>
          <w:bCs/>
          <w:color w:val="FF0000"/>
          <w:u w:val="single"/>
        </w:rPr>
        <w:t xml:space="preserve"> DECREASES when </w:t>
      </w:r>
      <w:r w:rsidRPr="00580A7D">
        <w:rPr>
          <w:b/>
          <w:bCs/>
          <w:color w:val="FF0000"/>
          <w:sz w:val="36"/>
          <w:szCs w:val="36"/>
          <w:u w:val="single"/>
        </w:rPr>
        <w:t>T</w:t>
      </w:r>
      <w:r w:rsidRPr="00580A7D">
        <w:rPr>
          <w:b/>
          <w:bCs/>
          <w:color w:val="FF0000"/>
          <w:u w:val="single"/>
        </w:rPr>
        <w:t xml:space="preserve">  INCREASES.  AN INCREASE IN TEMPERATURE INCREASES KINETIC ENERGY OF MOLECULES MAKING IT MORE LIKELY THAT SPONTANEOUS COLLISIONS AND REACTIONS WOULD </w:t>
      </w:r>
      <w:smartTag w:uri="urn:schemas-microsoft-com:office:smarttags" w:element="Street">
        <w:smartTag w:uri="urn:schemas-microsoft-com:office:smarttags" w:element="address">
          <w:r w:rsidRPr="00580A7D">
            <w:rPr>
              <w:b/>
              <w:bCs/>
              <w:color w:val="FF0000"/>
              <w:u w:val="single"/>
            </w:rPr>
            <w:t>TAKE PLACE</w:t>
          </w:r>
        </w:smartTag>
      </w:smartTag>
      <w:r w:rsidRPr="00580A7D">
        <w:rPr>
          <w:b/>
          <w:bCs/>
          <w:color w:val="FF0000"/>
          <w:u w:val="single"/>
        </w:rPr>
        <w:t xml:space="preserve">. </w:t>
      </w:r>
    </w:p>
    <w:p w:rsidR="00326F68" w:rsidRDefault="00326F68" w:rsidP="00326F68">
      <w:pPr>
        <w:rPr>
          <w:bCs/>
        </w:rPr>
      </w:pPr>
    </w:p>
    <w:p w:rsidR="00326F68" w:rsidRDefault="00326F68" w:rsidP="00326F68">
      <w:pPr>
        <w:rPr>
          <w:bCs/>
        </w:rPr>
      </w:pPr>
      <w:r>
        <w:t xml:space="preserve">What happens to </w:t>
      </w:r>
      <w:r w:rsidRPr="00760045">
        <w:rPr>
          <w:bCs/>
          <w:sz w:val="36"/>
          <w:szCs w:val="36"/>
          <w:u w:val="single"/>
        </w:rPr>
        <w:t>ΔG</w:t>
      </w:r>
      <w:r>
        <w:rPr>
          <w:b/>
          <w:bCs/>
        </w:rPr>
        <w:t xml:space="preserve"> </w:t>
      </w:r>
      <w:r>
        <w:rPr>
          <w:bCs/>
        </w:rPr>
        <w:t xml:space="preserve">when </w:t>
      </w:r>
      <w:r>
        <w:rPr>
          <w:bCs/>
          <w:sz w:val="36"/>
          <w:szCs w:val="36"/>
          <w:u w:val="single"/>
        </w:rPr>
        <w:t>T</w:t>
      </w:r>
      <w:r>
        <w:rPr>
          <w:bCs/>
        </w:rPr>
        <w:t xml:space="preserve"> goes down ?   WHY?</w:t>
      </w:r>
    </w:p>
    <w:p w:rsidR="00326F68" w:rsidRDefault="00326F68" w:rsidP="00326F68"/>
    <w:p w:rsidR="00326F68" w:rsidRPr="00580A7D" w:rsidRDefault="00326F68" w:rsidP="00326F68">
      <w:pPr>
        <w:rPr>
          <w:b/>
          <w:bCs/>
          <w:color w:val="FF0000"/>
          <w:u w:val="single"/>
        </w:rPr>
      </w:pPr>
      <w:r w:rsidRPr="00580A7D">
        <w:rPr>
          <w:b/>
          <w:bCs/>
          <w:color w:val="FF0000"/>
          <w:sz w:val="36"/>
          <w:szCs w:val="36"/>
          <w:u w:val="single"/>
        </w:rPr>
        <w:t>ΔG</w:t>
      </w:r>
      <w:r w:rsidRPr="00580A7D">
        <w:rPr>
          <w:b/>
          <w:bCs/>
          <w:color w:val="FF0000"/>
          <w:u w:val="single"/>
        </w:rPr>
        <w:t xml:space="preserve"> INCREASES when </w:t>
      </w:r>
      <w:r w:rsidRPr="00580A7D">
        <w:rPr>
          <w:b/>
          <w:bCs/>
          <w:color w:val="FF0000"/>
          <w:sz w:val="36"/>
          <w:szCs w:val="36"/>
          <w:u w:val="single"/>
        </w:rPr>
        <w:t>T</w:t>
      </w:r>
      <w:r w:rsidRPr="00580A7D">
        <w:rPr>
          <w:b/>
          <w:bCs/>
          <w:color w:val="FF0000"/>
          <w:u w:val="single"/>
        </w:rPr>
        <w:t xml:space="preserve">  DECREASES.  AN DECREASE IN TEMPERATURE DECREASES KINETIC ENERGY OF MOLECULES MAKING IT LESS LIKELY THAT SPONTANEOUS COLLISIONS AND REACTIONS WOULD </w:t>
      </w:r>
      <w:smartTag w:uri="urn:schemas-microsoft-com:office:smarttags" w:element="Street">
        <w:smartTag w:uri="urn:schemas-microsoft-com:office:smarttags" w:element="address">
          <w:r w:rsidRPr="00580A7D">
            <w:rPr>
              <w:b/>
              <w:bCs/>
              <w:color w:val="FF0000"/>
              <w:u w:val="single"/>
            </w:rPr>
            <w:t>TAKE PLACE</w:t>
          </w:r>
        </w:smartTag>
      </w:smartTag>
      <w:r w:rsidRPr="00580A7D">
        <w:rPr>
          <w:b/>
          <w:bCs/>
          <w:color w:val="FF0000"/>
          <w:u w:val="single"/>
        </w:rPr>
        <w:t xml:space="preserve">. </w:t>
      </w:r>
    </w:p>
    <w:p w:rsidR="00326F68" w:rsidRDefault="00326F68" w:rsidP="00326F68"/>
    <w:p w:rsidR="00326F68" w:rsidRDefault="00326F68" w:rsidP="00326F68"/>
    <w:tbl>
      <w:tblPr>
        <w:tblStyle w:val="TableGrid"/>
        <w:tblW w:w="0" w:type="auto"/>
        <w:tblLook w:val="01E0"/>
      </w:tblPr>
      <w:tblGrid>
        <w:gridCol w:w="2214"/>
        <w:gridCol w:w="2214"/>
        <w:gridCol w:w="2214"/>
        <w:gridCol w:w="2214"/>
      </w:tblGrid>
      <w:tr w:rsidR="00326F68" w:rsidTr="0014716A">
        <w:tc>
          <w:tcPr>
            <w:tcW w:w="2214" w:type="dxa"/>
          </w:tcPr>
          <w:p w:rsidR="00326F68" w:rsidRDefault="00326F68" w:rsidP="0014716A">
            <w:pPr>
              <w:jc w:val="center"/>
            </w:pPr>
            <w:r w:rsidRPr="00760045">
              <w:rPr>
                <w:bCs/>
                <w:sz w:val="36"/>
                <w:szCs w:val="36"/>
                <w:u w:val="single"/>
              </w:rPr>
              <w:t>ΔG</w:t>
            </w:r>
          </w:p>
        </w:tc>
        <w:tc>
          <w:tcPr>
            <w:tcW w:w="2214" w:type="dxa"/>
          </w:tcPr>
          <w:p w:rsidR="00326F68" w:rsidRDefault="00326F68" w:rsidP="0014716A">
            <w:pPr>
              <w:jc w:val="center"/>
            </w:pPr>
            <w:r w:rsidRPr="00760045">
              <w:rPr>
                <w:bCs/>
                <w:sz w:val="36"/>
                <w:szCs w:val="36"/>
                <w:u w:val="single"/>
              </w:rPr>
              <w:t>ΔH</w:t>
            </w:r>
          </w:p>
        </w:tc>
        <w:tc>
          <w:tcPr>
            <w:tcW w:w="2214" w:type="dxa"/>
          </w:tcPr>
          <w:p w:rsidR="00326F68" w:rsidRDefault="00326F68" w:rsidP="0014716A">
            <w:pPr>
              <w:jc w:val="center"/>
            </w:pPr>
            <w:r w:rsidRPr="00760045">
              <w:rPr>
                <w:bCs/>
                <w:sz w:val="36"/>
                <w:szCs w:val="36"/>
                <w:u w:val="single"/>
              </w:rPr>
              <w:t>T</w:t>
            </w:r>
          </w:p>
        </w:tc>
        <w:tc>
          <w:tcPr>
            <w:tcW w:w="2214" w:type="dxa"/>
          </w:tcPr>
          <w:p w:rsidR="00326F68" w:rsidRPr="00760045" w:rsidRDefault="00326F68" w:rsidP="0014716A">
            <w:pPr>
              <w:jc w:val="center"/>
              <w:rPr>
                <w:sz w:val="36"/>
                <w:szCs w:val="36"/>
                <w:u w:val="single"/>
              </w:rPr>
            </w:pPr>
            <w:r w:rsidRPr="00760045">
              <w:rPr>
                <w:bCs/>
                <w:sz w:val="36"/>
                <w:szCs w:val="36"/>
                <w:u w:val="single"/>
              </w:rPr>
              <w:t>ΔS</w:t>
            </w:r>
          </w:p>
        </w:tc>
      </w:tr>
      <w:tr w:rsidR="00326F68" w:rsidTr="0014716A">
        <w:tc>
          <w:tcPr>
            <w:tcW w:w="2214" w:type="dxa"/>
          </w:tcPr>
          <w:p w:rsidR="00326F68" w:rsidRPr="00580A7D" w:rsidRDefault="00326F68" w:rsidP="0014716A">
            <w:pPr>
              <w:jc w:val="center"/>
              <w:rPr>
                <w:b/>
                <w:color w:val="FF0000"/>
              </w:rPr>
            </w:pPr>
            <w:r w:rsidRPr="00580A7D">
              <w:rPr>
                <w:b/>
                <w:color w:val="FF0000"/>
              </w:rPr>
              <w:t>6000</w:t>
            </w:r>
          </w:p>
        </w:tc>
        <w:tc>
          <w:tcPr>
            <w:tcW w:w="2214" w:type="dxa"/>
          </w:tcPr>
          <w:p w:rsidR="00326F68" w:rsidRDefault="00326F68" w:rsidP="0014716A">
            <w:pPr>
              <w:jc w:val="center"/>
            </w:pPr>
            <w:r>
              <w:t>7500</w:t>
            </w:r>
          </w:p>
        </w:tc>
        <w:tc>
          <w:tcPr>
            <w:tcW w:w="2214" w:type="dxa"/>
          </w:tcPr>
          <w:p w:rsidR="00326F68" w:rsidRDefault="00326F68" w:rsidP="0014716A">
            <w:pPr>
              <w:jc w:val="center"/>
            </w:pPr>
            <w:r>
              <w:t>300</w:t>
            </w:r>
          </w:p>
        </w:tc>
        <w:tc>
          <w:tcPr>
            <w:tcW w:w="2214" w:type="dxa"/>
          </w:tcPr>
          <w:p w:rsidR="00326F68" w:rsidRDefault="00326F68" w:rsidP="0014716A">
            <w:pPr>
              <w:jc w:val="center"/>
            </w:pPr>
            <w:r>
              <w:t>5</w:t>
            </w:r>
          </w:p>
        </w:tc>
      </w:tr>
      <w:tr w:rsidR="00326F68" w:rsidTr="0014716A">
        <w:tc>
          <w:tcPr>
            <w:tcW w:w="2214" w:type="dxa"/>
          </w:tcPr>
          <w:p w:rsidR="00326F68" w:rsidRPr="00580A7D" w:rsidRDefault="00326F68" w:rsidP="0014716A">
            <w:pPr>
              <w:jc w:val="center"/>
              <w:rPr>
                <w:b/>
                <w:color w:val="FF0000"/>
              </w:rPr>
            </w:pPr>
            <w:r w:rsidRPr="00580A7D">
              <w:rPr>
                <w:b/>
                <w:color w:val="FF0000"/>
              </w:rPr>
              <w:t>4500</w:t>
            </w:r>
          </w:p>
        </w:tc>
        <w:tc>
          <w:tcPr>
            <w:tcW w:w="2214" w:type="dxa"/>
          </w:tcPr>
          <w:p w:rsidR="00326F68" w:rsidRDefault="00326F68" w:rsidP="0014716A">
            <w:pPr>
              <w:jc w:val="center"/>
            </w:pPr>
            <w:r>
              <w:t>7500</w:t>
            </w:r>
          </w:p>
        </w:tc>
        <w:tc>
          <w:tcPr>
            <w:tcW w:w="2214" w:type="dxa"/>
          </w:tcPr>
          <w:p w:rsidR="00326F68" w:rsidRDefault="00326F68" w:rsidP="0014716A">
            <w:pPr>
              <w:jc w:val="center"/>
            </w:pPr>
            <w:r>
              <w:t>300</w:t>
            </w:r>
          </w:p>
        </w:tc>
        <w:tc>
          <w:tcPr>
            <w:tcW w:w="2214" w:type="dxa"/>
          </w:tcPr>
          <w:p w:rsidR="00326F68" w:rsidRDefault="00326F68" w:rsidP="0014716A">
            <w:pPr>
              <w:jc w:val="center"/>
            </w:pPr>
            <w:r>
              <w:t>10</w:t>
            </w:r>
          </w:p>
        </w:tc>
      </w:tr>
      <w:tr w:rsidR="00326F68" w:rsidTr="0014716A">
        <w:tc>
          <w:tcPr>
            <w:tcW w:w="2214" w:type="dxa"/>
          </w:tcPr>
          <w:p w:rsidR="00326F68" w:rsidRPr="00580A7D" w:rsidRDefault="00326F68" w:rsidP="0014716A">
            <w:pPr>
              <w:jc w:val="center"/>
              <w:rPr>
                <w:b/>
                <w:color w:val="FF0000"/>
              </w:rPr>
            </w:pPr>
            <w:r w:rsidRPr="00580A7D">
              <w:rPr>
                <w:b/>
                <w:color w:val="FF0000"/>
              </w:rPr>
              <w:t>3000</w:t>
            </w:r>
          </w:p>
        </w:tc>
        <w:tc>
          <w:tcPr>
            <w:tcW w:w="2214" w:type="dxa"/>
          </w:tcPr>
          <w:p w:rsidR="00326F68" w:rsidRDefault="00326F68" w:rsidP="0014716A">
            <w:pPr>
              <w:jc w:val="center"/>
            </w:pPr>
            <w:r>
              <w:t>7500</w:t>
            </w:r>
          </w:p>
        </w:tc>
        <w:tc>
          <w:tcPr>
            <w:tcW w:w="2214" w:type="dxa"/>
          </w:tcPr>
          <w:p w:rsidR="00326F68" w:rsidRDefault="00326F68" w:rsidP="0014716A">
            <w:pPr>
              <w:jc w:val="center"/>
            </w:pPr>
            <w:r>
              <w:t>300</w:t>
            </w:r>
          </w:p>
        </w:tc>
        <w:tc>
          <w:tcPr>
            <w:tcW w:w="2214" w:type="dxa"/>
          </w:tcPr>
          <w:p w:rsidR="00326F68" w:rsidRDefault="00326F68" w:rsidP="0014716A">
            <w:pPr>
              <w:jc w:val="center"/>
            </w:pPr>
            <w:r>
              <w:t>15</w:t>
            </w:r>
          </w:p>
        </w:tc>
      </w:tr>
      <w:tr w:rsidR="00326F68" w:rsidTr="0014716A">
        <w:tc>
          <w:tcPr>
            <w:tcW w:w="2214" w:type="dxa"/>
          </w:tcPr>
          <w:p w:rsidR="00326F68" w:rsidRPr="00580A7D" w:rsidRDefault="00326F68" w:rsidP="0014716A">
            <w:pPr>
              <w:jc w:val="center"/>
              <w:rPr>
                <w:b/>
                <w:color w:val="FF0000"/>
              </w:rPr>
            </w:pPr>
            <w:r w:rsidRPr="00580A7D">
              <w:rPr>
                <w:b/>
                <w:color w:val="FF0000"/>
              </w:rPr>
              <w:t>1500</w:t>
            </w:r>
          </w:p>
        </w:tc>
        <w:tc>
          <w:tcPr>
            <w:tcW w:w="2214" w:type="dxa"/>
          </w:tcPr>
          <w:p w:rsidR="00326F68" w:rsidRDefault="00326F68" w:rsidP="0014716A">
            <w:pPr>
              <w:jc w:val="center"/>
            </w:pPr>
            <w:r>
              <w:t>7500</w:t>
            </w:r>
          </w:p>
        </w:tc>
        <w:tc>
          <w:tcPr>
            <w:tcW w:w="2214" w:type="dxa"/>
          </w:tcPr>
          <w:p w:rsidR="00326F68" w:rsidRDefault="00326F68" w:rsidP="0014716A">
            <w:pPr>
              <w:jc w:val="center"/>
            </w:pPr>
            <w:r>
              <w:t>300</w:t>
            </w:r>
          </w:p>
        </w:tc>
        <w:tc>
          <w:tcPr>
            <w:tcW w:w="2214" w:type="dxa"/>
          </w:tcPr>
          <w:p w:rsidR="00326F68" w:rsidRDefault="00326F68" w:rsidP="0014716A">
            <w:pPr>
              <w:jc w:val="center"/>
            </w:pPr>
            <w:r>
              <w:t>20</w:t>
            </w:r>
          </w:p>
        </w:tc>
      </w:tr>
      <w:tr w:rsidR="00326F68" w:rsidTr="0014716A">
        <w:tc>
          <w:tcPr>
            <w:tcW w:w="2214" w:type="dxa"/>
          </w:tcPr>
          <w:p w:rsidR="00326F68" w:rsidRPr="00580A7D" w:rsidRDefault="00326F68" w:rsidP="0014716A">
            <w:pPr>
              <w:jc w:val="center"/>
              <w:rPr>
                <w:b/>
                <w:color w:val="FF0000"/>
              </w:rPr>
            </w:pPr>
            <w:r w:rsidRPr="00580A7D">
              <w:rPr>
                <w:b/>
                <w:color w:val="FF0000"/>
              </w:rPr>
              <w:t>0</w:t>
            </w:r>
          </w:p>
        </w:tc>
        <w:tc>
          <w:tcPr>
            <w:tcW w:w="2214" w:type="dxa"/>
          </w:tcPr>
          <w:p w:rsidR="00326F68" w:rsidRDefault="00326F68" w:rsidP="0014716A">
            <w:pPr>
              <w:jc w:val="center"/>
            </w:pPr>
            <w:r>
              <w:t>7500</w:t>
            </w:r>
          </w:p>
        </w:tc>
        <w:tc>
          <w:tcPr>
            <w:tcW w:w="2214" w:type="dxa"/>
          </w:tcPr>
          <w:p w:rsidR="00326F68" w:rsidRDefault="00326F68" w:rsidP="0014716A">
            <w:pPr>
              <w:jc w:val="center"/>
            </w:pPr>
            <w:r>
              <w:t>300</w:t>
            </w:r>
          </w:p>
        </w:tc>
        <w:tc>
          <w:tcPr>
            <w:tcW w:w="2214" w:type="dxa"/>
          </w:tcPr>
          <w:p w:rsidR="00326F68" w:rsidRDefault="00326F68" w:rsidP="0014716A">
            <w:pPr>
              <w:jc w:val="center"/>
            </w:pPr>
            <w:r>
              <w:t>25</w:t>
            </w:r>
          </w:p>
        </w:tc>
      </w:tr>
      <w:tr w:rsidR="00326F68" w:rsidTr="0014716A">
        <w:tc>
          <w:tcPr>
            <w:tcW w:w="2214" w:type="dxa"/>
          </w:tcPr>
          <w:p w:rsidR="00326F68" w:rsidRPr="00580A7D" w:rsidRDefault="00326F68" w:rsidP="0014716A">
            <w:pPr>
              <w:jc w:val="center"/>
              <w:rPr>
                <w:b/>
                <w:color w:val="FF0000"/>
              </w:rPr>
            </w:pPr>
            <w:r w:rsidRPr="00580A7D">
              <w:rPr>
                <w:b/>
                <w:color w:val="FF0000"/>
              </w:rPr>
              <w:t>-1500</w:t>
            </w:r>
          </w:p>
        </w:tc>
        <w:tc>
          <w:tcPr>
            <w:tcW w:w="2214" w:type="dxa"/>
          </w:tcPr>
          <w:p w:rsidR="00326F68" w:rsidRDefault="00326F68" w:rsidP="0014716A">
            <w:pPr>
              <w:jc w:val="center"/>
            </w:pPr>
            <w:r>
              <w:t>7500</w:t>
            </w:r>
          </w:p>
        </w:tc>
        <w:tc>
          <w:tcPr>
            <w:tcW w:w="2214" w:type="dxa"/>
          </w:tcPr>
          <w:p w:rsidR="00326F68" w:rsidRDefault="00326F68" w:rsidP="0014716A">
            <w:pPr>
              <w:jc w:val="center"/>
            </w:pPr>
            <w:r>
              <w:t>300</w:t>
            </w:r>
          </w:p>
        </w:tc>
        <w:tc>
          <w:tcPr>
            <w:tcW w:w="2214" w:type="dxa"/>
          </w:tcPr>
          <w:p w:rsidR="00326F68" w:rsidRDefault="00326F68" w:rsidP="0014716A">
            <w:pPr>
              <w:jc w:val="center"/>
            </w:pPr>
            <w:r>
              <w:t>30</w:t>
            </w:r>
          </w:p>
        </w:tc>
      </w:tr>
      <w:tr w:rsidR="00326F68" w:rsidTr="0014716A">
        <w:tc>
          <w:tcPr>
            <w:tcW w:w="2214" w:type="dxa"/>
          </w:tcPr>
          <w:p w:rsidR="00326F68" w:rsidRPr="00580A7D" w:rsidRDefault="00326F68" w:rsidP="0014716A">
            <w:pPr>
              <w:jc w:val="center"/>
              <w:rPr>
                <w:b/>
                <w:color w:val="FF0000"/>
              </w:rPr>
            </w:pPr>
            <w:r w:rsidRPr="00580A7D">
              <w:rPr>
                <w:b/>
                <w:color w:val="FF0000"/>
              </w:rPr>
              <w:t>-3000</w:t>
            </w:r>
          </w:p>
        </w:tc>
        <w:tc>
          <w:tcPr>
            <w:tcW w:w="2214" w:type="dxa"/>
          </w:tcPr>
          <w:p w:rsidR="00326F68" w:rsidRDefault="00326F68" w:rsidP="0014716A">
            <w:pPr>
              <w:jc w:val="center"/>
            </w:pPr>
            <w:r>
              <w:t>7500</w:t>
            </w:r>
          </w:p>
        </w:tc>
        <w:tc>
          <w:tcPr>
            <w:tcW w:w="2214" w:type="dxa"/>
          </w:tcPr>
          <w:p w:rsidR="00326F68" w:rsidRDefault="00326F68" w:rsidP="0014716A">
            <w:pPr>
              <w:jc w:val="center"/>
            </w:pPr>
            <w:r>
              <w:t>300</w:t>
            </w:r>
          </w:p>
        </w:tc>
        <w:tc>
          <w:tcPr>
            <w:tcW w:w="2214" w:type="dxa"/>
          </w:tcPr>
          <w:p w:rsidR="00326F68" w:rsidRDefault="00326F68" w:rsidP="0014716A">
            <w:pPr>
              <w:jc w:val="center"/>
            </w:pPr>
            <w:r>
              <w:t>35</w:t>
            </w:r>
          </w:p>
        </w:tc>
      </w:tr>
      <w:tr w:rsidR="00326F68" w:rsidTr="0014716A">
        <w:tc>
          <w:tcPr>
            <w:tcW w:w="2214" w:type="dxa"/>
          </w:tcPr>
          <w:p w:rsidR="00326F68" w:rsidRPr="00580A7D" w:rsidRDefault="00326F68" w:rsidP="0014716A">
            <w:pPr>
              <w:jc w:val="center"/>
              <w:rPr>
                <w:b/>
                <w:color w:val="FF0000"/>
              </w:rPr>
            </w:pPr>
            <w:r w:rsidRPr="00580A7D">
              <w:rPr>
                <w:b/>
                <w:color w:val="FF0000"/>
              </w:rPr>
              <w:t>-4500</w:t>
            </w:r>
          </w:p>
        </w:tc>
        <w:tc>
          <w:tcPr>
            <w:tcW w:w="2214" w:type="dxa"/>
          </w:tcPr>
          <w:p w:rsidR="00326F68" w:rsidRDefault="00326F68" w:rsidP="0014716A">
            <w:pPr>
              <w:jc w:val="center"/>
            </w:pPr>
            <w:r>
              <w:t>7500</w:t>
            </w:r>
          </w:p>
        </w:tc>
        <w:tc>
          <w:tcPr>
            <w:tcW w:w="2214" w:type="dxa"/>
          </w:tcPr>
          <w:p w:rsidR="00326F68" w:rsidRDefault="00326F68" w:rsidP="0014716A">
            <w:pPr>
              <w:jc w:val="center"/>
            </w:pPr>
            <w:r>
              <w:t>300</w:t>
            </w:r>
          </w:p>
        </w:tc>
        <w:tc>
          <w:tcPr>
            <w:tcW w:w="2214" w:type="dxa"/>
          </w:tcPr>
          <w:p w:rsidR="00326F68" w:rsidRDefault="00326F68" w:rsidP="0014716A">
            <w:pPr>
              <w:jc w:val="center"/>
            </w:pPr>
            <w:r>
              <w:t>40</w:t>
            </w:r>
          </w:p>
        </w:tc>
      </w:tr>
      <w:tr w:rsidR="00326F68" w:rsidTr="0014716A">
        <w:tc>
          <w:tcPr>
            <w:tcW w:w="2214" w:type="dxa"/>
          </w:tcPr>
          <w:p w:rsidR="00326F68" w:rsidRPr="00580A7D" w:rsidRDefault="00326F68" w:rsidP="0014716A">
            <w:pPr>
              <w:jc w:val="center"/>
              <w:rPr>
                <w:b/>
                <w:color w:val="FF0000"/>
              </w:rPr>
            </w:pPr>
            <w:r w:rsidRPr="00580A7D">
              <w:rPr>
                <w:b/>
                <w:color w:val="FF0000"/>
              </w:rPr>
              <w:t>-6000</w:t>
            </w:r>
          </w:p>
        </w:tc>
        <w:tc>
          <w:tcPr>
            <w:tcW w:w="2214" w:type="dxa"/>
          </w:tcPr>
          <w:p w:rsidR="00326F68" w:rsidRDefault="00326F68" w:rsidP="0014716A">
            <w:pPr>
              <w:jc w:val="center"/>
            </w:pPr>
            <w:r>
              <w:t>7500</w:t>
            </w:r>
          </w:p>
        </w:tc>
        <w:tc>
          <w:tcPr>
            <w:tcW w:w="2214" w:type="dxa"/>
          </w:tcPr>
          <w:p w:rsidR="00326F68" w:rsidRDefault="00326F68" w:rsidP="0014716A">
            <w:pPr>
              <w:jc w:val="center"/>
            </w:pPr>
            <w:r>
              <w:t>300</w:t>
            </w:r>
          </w:p>
        </w:tc>
        <w:tc>
          <w:tcPr>
            <w:tcW w:w="2214" w:type="dxa"/>
          </w:tcPr>
          <w:p w:rsidR="00326F68" w:rsidRDefault="00326F68" w:rsidP="0014716A">
            <w:pPr>
              <w:jc w:val="center"/>
            </w:pPr>
            <w:r>
              <w:t>45</w:t>
            </w:r>
          </w:p>
        </w:tc>
      </w:tr>
      <w:tr w:rsidR="00326F68" w:rsidTr="0014716A">
        <w:tc>
          <w:tcPr>
            <w:tcW w:w="2214" w:type="dxa"/>
          </w:tcPr>
          <w:p w:rsidR="00326F68" w:rsidRPr="00580A7D" w:rsidRDefault="00326F68" w:rsidP="0014716A">
            <w:pPr>
              <w:jc w:val="center"/>
              <w:rPr>
                <w:b/>
                <w:color w:val="FF0000"/>
              </w:rPr>
            </w:pPr>
            <w:r w:rsidRPr="00580A7D">
              <w:rPr>
                <w:b/>
                <w:color w:val="FF0000"/>
              </w:rPr>
              <w:t>-7500</w:t>
            </w:r>
          </w:p>
        </w:tc>
        <w:tc>
          <w:tcPr>
            <w:tcW w:w="2214" w:type="dxa"/>
          </w:tcPr>
          <w:p w:rsidR="00326F68" w:rsidRDefault="00326F68" w:rsidP="0014716A">
            <w:pPr>
              <w:jc w:val="center"/>
            </w:pPr>
            <w:r>
              <w:t>7500</w:t>
            </w:r>
          </w:p>
        </w:tc>
        <w:tc>
          <w:tcPr>
            <w:tcW w:w="2214" w:type="dxa"/>
          </w:tcPr>
          <w:p w:rsidR="00326F68" w:rsidRDefault="00326F68" w:rsidP="0014716A">
            <w:pPr>
              <w:jc w:val="center"/>
            </w:pPr>
            <w:r>
              <w:t>300</w:t>
            </w:r>
          </w:p>
        </w:tc>
        <w:tc>
          <w:tcPr>
            <w:tcW w:w="2214" w:type="dxa"/>
          </w:tcPr>
          <w:p w:rsidR="00326F68" w:rsidRDefault="00326F68" w:rsidP="0014716A">
            <w:pPr>
              <w:jc w:val="center"/>
            </w:pPr>
            <w:r>
              <w:t>50</w:t>
            </w:r>
          </w:p>
        </w:tc>
      </w:tr>
    </w:tbl>
    <w:p w:rsidR="00326F68" w:rsidRPr="00912D51" w:rsidRDefault="00326F68" w:rsidP="00326F68">
      <w:pPr>
        <w:rPr>
          <w:bCs/>
        </w:rPr>
      </w:pPr>
      <w:r w:rsidRPr="00912D51">
        <w:t xml:space="preserve">What happens to </w:t>
      </w:r>
      <w:r w:rsidRPr="00912D51">
        <w:rPr>
          <w:bCs/>
          <w:sz w:val="36"/>
          <w:szCs w:val="36"/>
          <w:u w:val="single"/>
        </w:rPr>
        <w:t>ΔG</w:t>
      </w:r>
      <w:r w:rsidRPr="00912D51">
        <w:rPr>
          <w:b/>
          <w:bCs/>
        </w:rPr>
        <w:t xml:space="preserve"> </w:t>
      </w:r>
      <w:r w:rsidRPr="00912D51">
        <w:rPr>
          <w:bCs/>
        </w:rPr>
        <w:t xml:space="preserve">when </w:t>
      </w:r>
      <w:r w:rsidRPr="00912D51">
        <w:rPr>
          <w:bCs/>
          <w:sz w:val="36"/>
          <w:szCs w:val="36"/>
          <w:u w:val="single"/>
        </w:rPr>
        <w:t>ΔS</w:t>
      </w:r>
      <w:r w:rsidRPr="00912D51">
        <w:rPr>
          <w:bCs/>
        </w:rPr>
        <w:t xml:space="preserve">  goes up ?  WHY?</w:t>
      </w:r>
    </w:p>
    <w:p w:rsidR="00326F68" w:rsidRPr="00912D51" w:rsidRDefault="00326F68" w:rsidP="00326F68">
      <w:pPr>
        <w:rPr>
          <w:bCs/>
          <w:color w:val="FF0000"/>
        </w:rPr>
      </w:pPr>
    </w:p>
    <w:p w:rsidR="00326F68" w:rsidRPr="00580A7D" w:rsidRDefault="00326F68" w:rsidP="00326F68">
      <w:pPr>
        <w:rPr>
          <w:b/>
          <w:bCs/>
          <w:color w:val="FF0000"/>
        </w:rPr>
      </w:pPr>
      <w:r w:rsidRPr="00580A7D">
        <w:rPr>
          <w:b/>
          <w:bCs/>
          <w:color w:val="FF0000"/>
          <w:sz w:val="36"/>
          <w:szCs w:val="36"/>
        </w:rPr>
        <w:t>ΔG</w:t>
      </w:r>
      <w:r w:rsidRPr="00580A7D">
        <w:rPr>
          <w:b/>
          <w:bCs/>
          <w:color w:val="FF0000"/>
        </w:rPr>
        <w:t xml:space="preserve"> DECREASES AS </w:t>
      </w:r>
      <w:r w:rsidRPr="00580A7D">
        <w:rPr>
          <w:b/>
          <w:bCs/>
          <w:color w:val="FF0000"/>
          <w:sz w:val="36"/>
          <w:szCs w:val="36"/>
        </w:rPr>
        <w:t>ΔS</w:t>
      </w:r>
      <w:r w:rsidRPr="00580A7D">
        <w:rPr>
          <w:b/>
          <w:bCs/>
          <w:color w:val="FF0000"/>
        </w:rPr>
        <w:t xml:space="preserve">  INCREASES.  AS DISORDER INCREASES (SINCE THAT IS THE NATURAL TENDANCY OF PROCESSES) SPONTANEITY WILL ALSO BECOME MORE LIKELY.</w:t>
      </w:r>
    </w:p>
    <w:p w:rsidR="00326F68" w:rsidRPr="00912D51" w:rsidRDefault="00326F68" w:rsidP="00326F68">
      <w:pPr>
        <w:rPr>
          <w:bCs/>
          <w:color w:val="FF0000"/>
        </w:rPr>
      </w:pPr>
    </w:p>
    <w:p w:rsidR="00326F68" w:rsidRPr="00580A7D" w:rsidRDefault="00326F68" w:rsidP="00326F68">
      <w:pPr>
        <w:rPr>
          <w:bCs/>
        </w:rPr>
      </w:pPr>
      <w:r w:rsidRPr="00912D51">
        <w:t xml:space="preserve">What happens to </w:t>
      </w:r>
      <w:r w:rsidRPr="00912D51">
        <w:rPr>
          <w:bCs/>
          <w:sz w:val="36"/>
          <w:szCs w:val="36"/>
          <w:u w:val="single"/>
        </w:rPr>
        <w:t>ΔG</w:t>
      </w:r>
      <w:r w:rsidRPr="00912D51">
        <w:rPr>
          <w:b/>
          <w:bCs/>
        </w:rPr>
        <w:t xml:space="preserve"> </w:t>
      </w:r>
      <w:r w:rsidRPr="00912D51">
        <w:rPr>
          <w:bCs/>
        </w:rPr>
        <w:t xml:space="preserve">when </w:t>
      </w:r>
      <w:r w:rsidRPr="00912D51">
        <w:rPr>
          <w:bCs/>
          <w:sz w:val="36"/>
          <w:szCs w:val="36"/>
          <w:u w:val="single"/>
        </w:rPr>
        <w:t>ΔS</w:t>
      </w:r>
      <w:r w:rsidRPr="00912D51">
        <w:rPr>
          <w:bCs/>
        </w:rPr>
        <w:t xml:space="preserve"> goes down ?   WHY?</w:t>
      </w:r>
    </w:p>
    <w:p w:rsidR="00326F68" w:rsidRPr="00580A7D" w:rsidRDefault="00326F68" w:rsidP="00326F68">
      <w:pPr>
        <w:rPr>
          <w:b/>
          <w:bCs/>
          <w:color w:val="FF0000"/>
          <w:u w:val="single"/>
        </w:rPr>
      </w:pPr>
      <w:r w:rsidRPr="00580A7D">
        <w:rPr>
          <w:b/>
          <w:bCs/>
          <w:color w:val="FF0000"/>
          <w:sz w:val="36"/>
          <w:szCs w:val="36"/>
          <w:u w:val="single"/>
        </w:rPr>
        <w:t>ΔG</w:t>
      </w:r>
      <w:r w:rsidRPr="00580A7D">
        <w:rPr>
          <w:b/>
          <w:bCs/>
          <w:color w:val="FF0000"/>
          <w:u w:val="single"/>
        </w:rPr>
        <w:t xml:space="preserve"> INCREASES AS </w:t>
      </w:r>
      <w:r w:rsidRPr="00580A7D">
        <w:rPr>
          <w:b/>
          <w:bCs/>
          <w:color w:val="FF0000"/>
          <w:sz w:val="36"/>
          <w:szCs w:val="36"/>
          <w:u w:val="single"/>
        </w:rPr>
        <w:t>ΔS</w:t>
      </w:r>
      <w:r w:rsidRPr="00580A7D">
        <w:rPr>
          <w:b/>
          <w:bCs/>
          <w:color w:val="FF0000"/>
          <w:u w:val="single"/>
        </w:rPr>
        <w:t xml:space="preserve">  DECREASES.  AS DISORDER DECREASES (SINCE THAT IS NOT THE NATURAL TENDANCY OF PROCESSES) SPONTANEITY WILL BECOME LESS LIKELY.</w:t>
      </w:r>
    </w:p>
    <w:p w:rsidR="00326F68" w:rsidRDefault="00326F68" w:rsidP="00326F68">
      <w:pPr>
        <w:pStyle w:val="NormalWeb"/>
      </w:pPr>
      <w:r>
        <w:lastRenderedPageBreak/>
        <w:t xml:space="preserve">Biochemical free energies are usually given as standard free energies of hydrolysis. For example, the hydrolysis of glucose-6-phosphate: </w:t>
      </w:r>
    </w:p>
    <w:tbl>
      <w:tblPr>
        <w:tblW w:w="0" w:type="auto"/>
        <w:jc w:val="center"/>
        <w:tblCellSpacing w:w="0" w:type="dxa"/>
        <w:tblCellMar>
          <w:left w:w="0" w:type="dxa"/>
          <w:right w:w="0" w:type="dxa"/>
        </w:tblCellMar>
        <w:tblLook w:val="0000"/>
      </w:tblPr>
      <w:tblGrid>
        <w:gridCol w:w="4320"/>
      </w:tblGrid>
      <w:tr w:rsidR="00326F68" w:rsidTr="0014716A">
        <w:trPr>
          <w:tblCellSpacing w:w="0" w:type="dxa"/>
          <w:jc w:val="center"/>
        </w:trPr>
        <w:tc>
          <w:tcPr>
            <w:tcW w:w="5000" w:type="pct"/>
            <w:vAlign w:val="center"/>
          </w:tcPr>
          <w:tbl>
            <w:tblPr>
              <w:tblW w:w="0" w:type="auto"/>
              <w:jc w:val="center"/>
              <w:tblCellSpacing w:w="0" w:type="dxa"/>
              <w:tblCellMar>
                <w:left w:w="0" w:type="dxa"/>
                <w:right w:w="0" w:type="dxa"/>
              </w:tblCellMar>
              <w:tblLook w:val="0000"/>
            </w:tblPr>
            <w:tblGrid>
              <w:gridCol w:w="4320"/>
            </w:tblGrid>
            <w:tr w:rsidR="00326F68" w:rsidTr="0014716A">
              <w:trPr>
                <w:tblCellSpacing w:w="0" w:type="dxa"/>
                <w:jc w:val="center"/>
              </w:trPr>
              <w:tc>
                <w:tcPr>
                  <w:tcW w:w="0" w:type="auto"/>
                  <w:vAlign w:val="center"/>
                </w:tcPr>
                <w:p w:rsidR="00326F68" w:rsidRDefault="00326F68" w:rsidP="0014716A"/>
              </w:tc>
            </w:tr>
            <w:tr w:rsidR="00326F68" w:rsidTr="0014716A">
              <w:trPr>
                <w:tblCellSpacing w:w="0" w:type="dxa"/>
                <w:jc w:val="center"/>
              </w:trPr>
              <w:tc>
                <w:tcPr>
                  <w:tcW w:w="0" w:type="auto"/>
                </w:tcPr>
                <w:p w:rsidR="00326F68" w:rsidRDefault="00326F68" w:rsidP="0014716A">
                  <w:pPr>
                    <w:jc w:val="center"/>
                  </w:pPr>
                  <w:r>
                    <w:pict>
                      <v:shape id="_x0000_i1048" type="#_x0000_t75" alt="" style="width:3in;height:12.75pt">
                        <v:imagedata r:id="rId53" r:href="rId54"/>
                      </v:shape>
                    </w:pict>
                  </w:r>
                </w:p>
              </w:tc>
            </w:tr>
            <w:tr w:rsidR="00326F68" w:rsidTr="0014716A">
              <w:trPr>
                <w:tblCellSpacing w:w="0" w:type="dxa"/>
                <w:jc w:val="center"/>
              </w:trPr>
              <w:tc>
                <w:tcPr>
                  <w:tcW w:w="0" w:type="auto"/>
                  <w:vAlign w:val="center"/>
                </w:tcPr>
                <w:p w:rsidR="00326F68" w:rsidRDefault="00326F68" w:rsidP="0014716A"/>
              </w:tc>
            </w:tr>
          </w:tbl>
          <w:p w:rsidR="00326F68" w:rsidRDefault="00326F68" w:rsidP="0014716A">
            <w:pPr>
              <w:jc w:val="center"/>
            </w:pPr>
          </w:p>
        </w:tc>
      </w:tr>
    </w:tbl>
    <w:p w:rsidR="00326F68" w:rsidRDefault="00326F68" w:rsidP="00326F68">
      <w:pPr>
        <w:pStyle w:val="NormalWeb"/>
      </w:pPr>
      <w:r>
        <w:t xml:space="preserve">has ΔG° = -4.0 kcal/mole (-16.5 kJ/mole) under standard conditions. Therefore, the opposite reaction, the </w:t>
      </w:r>
      <w:proofErr w:type="spellStart"/>
      <w:r>
        <w:t>phosphorylation</w:t>
      </w:r>
      <w:proofErr w:type="spellEnd"/>
      <w:r>
        <w:t xml:space="preserve"> of glucose, is </w:t>
      </w:r>
      <w:proofErr w:type="spellStart"/>
      <w:r>
        <w:t>unfavored</w:t>
      </w:r>
      <w:proofErr w:type="spellEnd"/>
      <w:r>
        <w:t xml:space="preserve">. However, the </w:t>
      </w:r>
      <w:proofErr w:type="spellStart"/>
      <w:r>
        <w:t>phosphorylation</w:t>
      </w:r>
      <w:proofErr w:type="spellEnd"/>
      <w:r>
        <w:t xml:space="preserve"> of glucose occurs readily in the cell, catalyzed by the enzyme </w:t>
      </w:r>
      <w:proofErr w:type="spellStart"/>
      <w:r>
        <w:t>hexokinase</w:t>
      </w:r>
      <w:proofErr w:type="spellEnd"/>
      <w:r>
        <w:t xml:space="preserve">: </w:t>
      </w:r>
    </w:p>
    <w:tbl>
      <w:tblPr>
        <w:tblW w:w="0" w:type="auto"/>
        <w:jc w:val="center"/>
        <w:tblCellSpacing w:w="0" w:type="dxa"/>
        <w:tblCellMar>
          <w:left w:w="0" w:type="dxa"/>
          <w:right w:w="0" w:type="dxa"/>
        </w:tblCellMar>
        <w:tblLook w:val="0000"/>
      </w:tblPr>
      <w:tblGrid>
        <w:gridCol w:w="5970"/>
      </w:tblGrid>
      <w:tr w:rsidR="00326F68" w:rsidTr="0014716A">
        <w:trPr>
          <w:tblCellSpacing w:w="0" w:type="dxa"/>
          <w:jc w:val="center"/>
        </w:trPr>
        <w:tc>
          <w:tcPr>
            <w:tcW w:w="5000" w:type="pct"/>
            <w:vAlign w:val="center"/>
          </w:tcPr>
          <w:tbl>
            <w:tblPr>
              <w:tblW w:w="0" w:type="auto"/>
              <w:jc w:val="center"/>
              <w:tblCellSpacing w:w="0" w:type="dxa"/>
              <w:tblCellMar>
                <w:left w:w="0" w:type="dxa"/>
                <w:right w:w="0" w:type="dxa"/>
              </w:tblCellMar>
              <w:tblLook w:val="0000"/>
            </w:tblPr>
            <w:tblGrid>
              <w:gridCol w:w="5970"/>
            </w:tblGrid>
            <w:tr w:rsidR="00326F68" w:rsidTr="0014716A">
              <w:trPr>
                <w:tblCellSpacing w:w="0" w:type="dxa"/>
                <w:jc w:val="center"/>
              </w:trPr>
              <w:tc>
                <w:tcPr>
                  <w:tcW w:w="0" w:type="auto"/>
                  <w:vAlign w:val="center"/>
                </w:tcPr>
                <w:p w:rsidR="00326F68" w:rsidRDefault="00326F68" w:rsidP="0014716A"/>
              </w:tc>
            </w:tr>
            <w:tr w:rsidR="00326F68" w:rsidTr="0014716A">
              <w:trPr>
                <w:tblCellSpacing w:w="0" w:type="dxa"/>
                <w:jc w:val="center"/>
              </w:trPr>
              <w:tc>
                <w:tcPr>
                  <w:tcW w:w="0" w:type="auto"/>
                </w:tcPr>
                <w:p w:rsidR="00326F68" w:rsidRDefault="00326F68" w:rsidP="0014716A">
                  <w:pPr>
                    <w:jc w:val="center"/>
                  </w:pPr>
                  <w:r>
                    <w:pict>
                      <v:shape id="_x0000_i1049" type="#_x0000_t75" alt="" style="width:298.5pt;height:12.75pt">
                        <v:imagedata r:id="rId55" r:href="rId56"/>
                      </v:shape>
                    </w:pict>
                  </w:r>
                </w:p>
              </w:tc>
            </w:tr>
            <w:tr w:rsidR="00326F68" w:rsidTr="0014716A">
              <w:trPr>
                <w:tblCellSpacing w:w="0" w:type="dxa"/>
                <w:jc w:val="center"/>
              </w:trPr>
              <w:tc>
                <w:tcPr>
                  <w:tcW w:w="0" w:type="auto"/>
                  <w:vAlign w:val="center"/>
                </w:tcPr>
                <w:p w:rsidR="00326F68" w:rsidRDefault="00326F68" w:rsidP="0014716A"/>
              </w:tc>
            </w:tr>
          </w:tbl>
          <w:p w:rsidR="00326F68" w:rsidRDefault="00326F68" w:rsidP="0014716A">
            <w:pPr>
              <w:jc w:val="center"/>
            </w:pPr>
          </w:p>
        </w:tc>
      </w:tr>
    </w:tbl>
    <w:p w:rsidR="00326F68" w:rsidRDefault="00326F68" w:rsidP="00326F68">
      <w:pPr>
        <w:pStyle w:val="NormalWeb"/>
      </w:pPr>
      <w:r>
        <w:t xml:space="preserve">The other half of the </w:t>
      </w:r>
      <w:proofErr w:type="spellStart"/>
      <w:r>
        <w:t>phosphorylation</w:t>
      </w:r>
      <w:proofErr w:type="spellEnd"/>
      <w:r>
        <w:t xml:space="preserve"> reaction is the hydrolysis of ATP to yield ADP and inorganic phosphate (P</w:t>
      </w:r>
      <w:r>
        <w:rPr>
          <w:vertAlign w:val="subscript"/>
        </w:rPr>
        <w:t>i</w:t>
      </w:r>
      <w:r>
        <w:t xml:space="preserve">): </w:t>
      </w:r>
    </w:p>
    <w:tbl>
      <w:tblPr>
        <w:tblW w:w="0" w:type="auto"/>
        <w:jc w:val="center"/>
        <w:tblCellSpacing w:w="0" w:type="dxa"/>
        <w:tblCellMar>
          <w:left w:w="0" w:type="dxa"/>
          <w:right w:w="0" w:type="dxa"/>
        </w:tblCellMar>
        <w:tblLook w:val="0000"/>
      </w:tblPr>
      <w:tblGrid>
        <w:gridCol w:w="2325"/>
      </w:tblGrid>
      <w:tr w:rsidR="00326F68" w:rsidTr="0014716A">
        <w:trPr>
          <w:tblCellSpacing w:w="0" w:type="dxa"/>
          <w:jc w:val="center"/>
        </w:trPr>
        <w:tc>
          <w:tcPr>
            <w:tcW w:w="5000" w:type="pct"/>
            <w:vAlign w:val="center"/>
          </w:tcPr>
          <w:tbl>
            <w:tblPr>
              <w:tblW w:w="0" w:type="auto"/>
              <w:jc w:val="center"/>
              <w:tblCellSpacing w:w="0" w:type="dxa"/>
              <w:tblCellMar>
                <w:left w:w="0" w:type="dxa"/>
                <w:right w:w="0" w:type="dxa"/>
              </w:tblCellMar>
              <w:tblLook w:val="0000"/>
            </w:tblPr>
            <w:tblGrid>
              <w:gridCol w:w="2325"/>
            </w:tblGrid>
            <w:tr w:rsidR="00326F68" w:rsidTr="0014716A">
              <w:trPr>
                <w:tblCellSpacing w:w="0" w:type="dxa"/>
                <w:jc w:val="center"/>
              </w:trPr>
              <w:tc>
                <w:tcPr>
                  <w:tcW w:w="0" w:type="auto"/>
                  <w:vAlign w:val="center"/>
                </w:tcPr>
                <w:p w:rsidR="00326F68" w:rsidRDefault="00326F68" w:rsidP="0014716A"/>
              </w:tc>
            </w:tr>
            <w:tr w:rsidR="00326F68" w:rsidTr="0014716A">
              <w:trPr>
                <w:tblCellSpacing w:w="0" w:type="dxa"/>
                <w:jc w:val="center"/>
              </w:trPr>
              <w:tc>
                <w:tcPr>
                  <w:tcW w:w="0" w:type="auto"/>
                </w:tcPr>
                <w:p w:rsidR="00326F68" w:rsidRDefault="00326F68" w:rsidP="0014716A">
                  <w:pPr>
                    <w:jc w:val="center"/>
                  </w:pPr>
                  <w:r>
                    <w:pict>
                      <v:shape id="_x0000_i1050" type="#_x0000_t75" alt="" style="width:116.25pt;height:10.5pt">
                        <v:imagedata r:id="rId57" r:href="rId58"/>
                      </v:shape>
                    </w:pict>
                  </w:r>
                </w:p>
              </w:tc>
            </w:tr>
            <w:tr w:rsidR="00326F68" w:rsidTr="0014716A">
              <w:trPr>
                <w:tblCellSpacing w:w="0" w:type="dxa"/>
                <w:jc w:val="center"/>
              </w:trPr>
              <w:tc>
                <w:tcPr>
                  <w:tcW w:w="0" w:type="auto"/>
                  <w:vAlign w:val="center"/>
                </w:tcPr>
                <w:p w:rsidR="00326F68" w:rsidRDefault="00326F68" w:rsidP="0014716A"/>
              </w:tc>
            </w:tr>
          </w:tbl>
          <w:p w:rsidR="00326F68" w:rsidRDefault="00326F68" w:rsidP="0014716A">
            <w:pPr>
              <w:jc w:val="center"/>
            </w:pPr>
          </w:p>
        </w:tc>
      </w:tr>
    </w:tbl>
    <w:p w:rsidR="00326F68" w:rsidRDefault="00326F68" w:rsidP="00326F68">
      <w:pPr>
        <w:pStyle w:val="NormalWeb"/>
      </w:pPr>
      <w:r>
        <w:t>under standard conditions has ΔG° = -7.3 kcal/mole (-31 kJ/mole).</w:t>
      </w:r>
    </w:p>
    <w:p w:rsidR="00326F68" w:rsidRDefault="00326F68" w:rsidP="00326F68">
      <w:pPr>
        <w:pStyle w:val="NormalWeb"/>
      </w:pPr>
      <w:r>
        <w:t xml:space="preserve">The standard free energy change of the reaction can be determined by adding the two free energies of reaction: </w:t>
      </w:r>
    </w:p>
    <w:tbl>
      <w:tblPr>
        <w:tblW w:w="0" w:type="auto"/>
        <w:jc w:val="center"/>
        <w:tblCellSpacing w:w="0" w:type="dxa"/>
        <w:tblCellMar>
          <w:left w:w="0" w:type="dxa"/>
          <w:right w:w="0" w:type="dxa"/>
        </w:tblCellMar>
        <w:tblLook w:val="0000"/>
      </w:tblPr>
      <w:tblGrid>
        <w:gridCol w:w="5040"/>
      </w:tblGrid>
      <w:tr w:rsidR="00326F68" w:rsidTr="0014716A">
        <w:trPr>
          <w:tblCellSpacing w:w="0" w:type="dxa"/>
          <w:jc w:val="center"/>
        </w:trPr>
        <w:tc>
          <w:tcPr>
            <w:tcW w:w="5000" w:type="pct"/>
            <w:vAlign w:val="center"/>
          </w:tcPr>
          <w:tbl>
            <w:tblPr>
              <w:tblW w:w="0" w:type="auto"/>
              <w:jc w:val="center"/>
              <w:tblCellSpacing w:w="0" w:type="dxa"/>
              <w:tblCellMar>
                <w:left w:w="0" w:type="dxa"/>
                <w:right w:w="0" w:type="dxa"/>
              </w:tblCellMar>
              <w:tblLook w:val="0000"/>
            </w:tblPr>
            <w:tblGrid>
              <w:gridCol w:w="5040"/>
            </w:tblGrid>
            <w:tr w:rsidR="00326F68" w:rsidTr="0014716A">
              <w:trPr>
                <w:tblCellSpacing w:w="0" w:type="dxa"/>
                <w:jc w:val="center"/>
              </w:trPr>
              <w:tc>
                <w:tcPr>
                  <w:tcW w:w="0" w:type="auto"/>
                  <w:vAlign w:val="center"/>
                </w:tcPr>
                <w:p w:rsidR="00326F68" w:rsidRDefault="00326F68" w:rsidP="0014716A"/>
              </w:tc>
            </w:tr>
            <w:tr w:rsidR="00326F68" w:rsidTr="0014716A">
              <w:trPr>
                <w:tblCellSpacing w:w="0" w:type="dxa"/>
                <w:jc w:val="center"/>
              </w:trPr>
              <w:tc>
                <w:tcPr>
                  <w:tcW w:w="0" w:type="auto"/>
                </w:tcPr>
                <w:p w:rsidR="00326F68" w:rsidRDefault="00326F68" w:rsidP="0014716A">
                  <w:pPr>
                    <w:jc w:val="center"/>
                  </w:pPr>
                  <w:r>
                    <w:pict>
                      <v:shape id="_x0000_i1051" type="#_x0000_t75" alt="" style="width:252pt;height:24.75pt">
                        <v:imagedata r:id="rId59" r:href="rId60"/>
                      </v:shape>
                    </w:pict>
                  </w:r>
                </w:p>
              </w:tc>
            </w:tr>
            <w:tr w:rsidR="00326F68" w:rsidTr="0014716A">
              <w:trPr>
                <w:tblCellSpacing w:w="0" w:type="dxa"/>
                <w:jc w:val="center"/>
              </w:trPr>
              <w:tc>
                <w:tcPr>
                  <w:tcW w:w="0" w:type="auto"/>
                  <w:vAlign w:val="center"/>
                </w:tcPr>
                <w:p w:rsidR="00326F68" w:rsidRDefault="00326F68" w:rsidP="0014716A"/>
              </w:tc>
            </w:tr>
          </w:tbl>
          <w:p w:rsidR="00326F68" w:rsidRDefault="00326F68" w:rsidP="0014716A">
            <w:pPr>
              <w:jc w:val="center"/>
            </w:pPr>
          </w:p>
        </w:tc>
      </w:tr>
    </w:tbl>
    <w:p w:rsidR="00326F68" w:rsidRDefault="00326F68" w:rsidP="00326F68">
      <w:pPr>
        <w:pStyle w:val="NormalWeb"/>
      </w:pPr>
      <w:r>
        <w:t xml:space="preserve">Note that the reaction as written is </w:t>
      </w:r>
      <w:proofErr w:type="spellStart"/>
      <w:r>
        <w:t>unfavored</w:t>
      </w:r>
      <w:proofErr w:type="spellEnd"/>
      <w:r>
        <w:t xml:space="preserve">; its free energy change is positive. Another way of stating this is that the reaction is </w:t>
      </w:r>
      <w:proofErr w:type="spellStart"/>
      <w:r>
        <w:rPr>
          <w:rStyle w:val="Strong"/>
        </w:rPr>
        <w:t>endergonic</w:t>
      </w:r>
      <w:proofErr w:type="spellEnd"/>
      <w:r>
        <w:rPr>
          <w:rStyle w:val="Strong"/>
        </w:rPr>
        <w:t>,</w:t>
      </w:r>
      <w:r>
        <w:t xml:space="preserve"> that is, the reaction involves a gain of free energy. </w:t>
      </w:r>
    </w:p>
    <w:p w:rsidR="00326F68" w:rsidRDefault="00326F68" w:rsidP="00326F68">
      <w:pPr>
        <w:pStyle w:val="NormalWeb"/>
      </w:pPr>
      <w:r>
        <w:t xml:space="preserve">For the </w:t>
      </w:r>
      <w:proofErr w:type="spellStart"/>
      <w:r>
        <w:rPr>
          <w:rStyle w:val="Strong"/>
        </w:rPr>
        <w:t>exergonic</w:t>
      </w:r>
      <w:proofErr w:type="spellEnd"/>
      <w:r>
        <w:t xml:space="preserve"> hydrolysis of ATP (the reaction involves a loss of free energy): </w:t>
      </w:r>
    </w:p>
    <w:tbl>
      <w:tblPr>
        <w:tblW w:w="0" w:type="auto"/>
        <w:jc w:val="center"/>
        <w:tblCellSpacing w:w="0" w:type="dxa"/>
        <w:tblCellMar>
          <w:left w:w="0" w:type="dxa"/>
          <w:right w:w="0" w:type="dxa"/>
        </w:tblCellMar>
        <w:tblLook w:val="0000"/>
      </w:tblPr>
      <w:tblGrid>
        <w:gridCol w:w="4725"/>
      </w:tblGrid>
      <w:tr w:rsidR="00326F68" w:rsidTr="0014716A">
        <w:trPr>
          <w:tblCellSpacing w:w="0" w:type="dxa"/>
          <w:jc w:val="center"/>
        </w:trPr>
        <w:tc>
          <w:tcPr>
            <w:tcW w:w="5000" w:type="pct"/>
            <w:vAlign w:val="center"/>
          </w:tcPr>
          <w:tbl>
            <w:tblPr>
              <w:tblW w:w="0" w:type="auto"/>
              <w:jc w:val="center"/>
              <w:tblCellSpacing w:w="0" w:type="dxa"/>
              <w:tblCellMar>
                <w:left w:w="0" w:type="dxa"/>
                <w:right w:w="0" w:type="dxa"/>
              </w:tblCellMar>
              <w:tblLook w:val="0000"/>
            </w:tblPr>
            <w:tblGrid>
              <w:gridCol w:w="4725"/>
            </w:tblGrid>
            <w:tr w:rsidR="00326F68" w:rsidTr="0014716A">
              <w:trPr>
                <w:tblCellSpacing w:w="0" w:type="dxa"/>
                <w:jc w:val="center"/>
              </w:trPr>
              <w:tc>
                <w:tcPr>
                  <w:tcW w:w="0" w:type="auto"/>
                  <w:vAlign w:val="center"/>
                </w:tcPr>
                <w:p w:rsidR="00326F68" w:rsidRDefault="00326F68" w:rsidP="0014716A"/>
              </w:tc>
            </w:tr>
            <w:tr w:rsidR="00326F68" w:rsidTr="0014716A">
              <w:trPr>
                <w:tblCellSpacing w:w="0" w:type="dxa"/>
                <w:jc w:val="center"/>
              </w:trPr>
              <w:tc>
                <w:tcPr>
                  <w:tcW w:w="0" w:type="auto"/>
                </w:tcPr>
                <w:p w:rsidR="00326F68" w:rsidRDefault="00326F68" w:rsidP="0014716A">
                  <w:pPr>
                    <w:jc w:val="center"/>
                  </w:pPr>
                  <w:r>
                    <w:pict>
                      <v:shape id="_x0000_i1052" type="#_x0000_t75" alt="" style="width:236.25pt;height:9.75pt">
                        <v:imagedata r:id="rId61" r:href="rId62"/>
                      </v:shape>
                    </w:pict>
                  </w:r>
                </w:p>
              </w:tc>
            </w:tr>
            <w:tr w:rsidR="00326F68" w:rsidTr="0014716A">
              <w:trPr>
                <w:tblCellSpacing w:w="0" w:type="dxa"/>
                <w:jc w:val="center"/>
              </w:trPr>
              <w:tc>
                <w:tcPr>
                  <w:tcW w:w="0" w:type="auto"/>
                  <w:vAlign w:val="center"/>
                </w:tcPr>
                <w:p w:rsidR="00326F68" w:rsidRDefault="00326F68" w:rsidP="0014716A"/>
              </w:tc>
            </w:tr>
          </w:tbl>
          <w:p w:rsidR="00326F68" w:rsidRDefault="00326F68" w:rsidP="0014716A">
            <w:pPr>
              <w:jc w:val="center"/>
            </w:pPr>
          </w:p>
        </w:tc>
      </w:tr>
    </w:tbl>
    <w:p w:rsidR="00326F68" w:rsidRDefault="00326F68" w:rsidP="00326F68">
      <w:pPr>
        <w:pStyle w:val="NormalWeb"/>
      </w:pPr>
      <w:r>
        <w:t xml:space="preserve">The two reactions are summed: </w:t>
      </w:r>
    </w:p>
    <w:tbl>
      <w:tblPr>
        <w:tblW w:w="0" w:type="auto"/>
        <w:jc w:val="center"/>
        <w:tblCellSpacing w:w="0" w:type="dxa"/>
        <w:tblCellMar>
          <w:left w:w="0" w:type="dxa"/>
          <w:right w:w="0" w:type="dxa"/>
        </w:tblCellMar>
        <w:tblLook w:val="0000"/>
      </w:tblPr>
      <w:tblGrid>
        <w:gridCol w:w="5550"/>
      </w:tblGrid>
      <w:tr w:rsidR="00326F68" w:rsidTr="0014716A">
        <w:trPr>
          <w:tblCellSpacing w:w="0" w:type="dxa"/>
          <w:jc w:val="center"/>
        </w:trPr>
        <w:tc>
          <w:tcPr>
            <w:tcW w:w="5000" w:type="pct"/>
            <w:vAlign w:val="center"/>
          </w:tcPr>
          <w:tbl>
            <w:tblPr>
              <w:tblW w:w="0" w:type="auto"/>
              <w:jc w:val="center"/>
              <w:tblCellSpacing w:w="0" w:type="dxa"/>
              <w:tblCellMar>
                <w:left w:w="0" w:type="dxa"/>
                <w:right w:w="0" w:type="dxa"/>
              </w:tblCellMar>
              <w:tblLook w:val="0000"/>
            </w:tblPr>
            <w:tblGrid>
              <w:gridCol w:w="5550"/>
            </w:tblGrid>
            <w:tr w:rsidR="00326F68" w:rsidTr="0014716A">
              <w:trPr>
                <w:tblCellSpacing w:w="0" w:type="dxa"/>
                <w:jc w:val="center"/>
              </w:trPr>
              <w:tc>
                <w:tcPr>
                  <w:tcW w:w="0" w:type="auto"/>
                  <w:vAlign w:val="center"/>
                </w:tcPr>
                <w:p w:rsidR="00326F68" w:rsidRDefault="00326F68" w:rsidP="0014716A"/>
              </w:tc>
            </w:tr>
            <w:tr w:rsidR="00326F68" w:rsidTr="0014716A">
              <w:trPr>
                <w:tblCellSpacing w:w="0" w:type="dxa"/>
                <w:jc w:val="center"/>
              </w:trPr>
              <w:tc>
                <w:tcPr>
                  <w:tcW w:w="0" w:type="auto"/>
                </w:tcPr>
                <w:p w:rsidR="00326F68" w:rsidRDefault="00326F68" w:rsidP="0014716A">
                  <w:pPr>
                    <w:jc w:val="center"/>
                  </w:pPr>
                  <w:r>
                    <w:pict>
                      <v:shape id="_x0000_i1053" type="#_x0000_t75" alt="" style="width:277.5pt;height:32.25pt">
                        <v:imagedata r:id="rId63" r:href="rId64"/>
                      </v:shape>
                    </w:pict>
                  </w:r>
                </w:p>
              </w:tc>
            </w:tr>
            <w:tr w:rsidR="00326F68" w:rsidTr="0014716A">
              <w:trPr>
                <w:tblCellSpacing w:w="0" w:type="dxa"/>
                <w:jc w:val="center"/>
              </w:trPr>
              <w:tc>
                <w:tcPr>
                  <w:tcW w:w="0" w:type="auto"/>
                  <w:vAlign w:val="center"/>
                </w:tcPr>
                <w:p w:rsidR="00326F68" w:rsidRDefault="00326F68" w:rsidP="0014716A"/>
              </w:tc>
            </w:tr>
          </w:tbl>
          <w:p w:rsidR="00326F68" w:rsidRDefault="00326F68" w:rsidP="0014716A">
            <w:pPr>
              <w:jc w:val="center"/>
            </w:pPr>
          </w:p>
        </w:tc>
      </w:tr>
    </w:tbl>
    <w:p w:rsidR="00326F68" w:rsidRDefault="00326F68" w:rsidP="00326F68"/>
    <w:p w:rsidR="00326F68" w:rsidRDefault="00326F68" w:rsidP="00326F68">
      <w:pPr>
        <w:pStyle w:val="NormalWeb"/>
        <w:spacing w:after="240" w:afterAutospacing="0"/>
      </w:pPr>
      <w:r>
        <w:t xml:space="preserve">This is a simple example of energetic </w:t>
      </w:r>
      <w:r>
        <w:rPr>
          <w:rStyle w:val="Strong"/>
        </w:rPr>
        <w:t>coupling,</w:t>
      </w:r>
      <w:r>
        <w:t xml:space="preserve"> where an unfavorable reaction is driven by a favorable one, as shown in Figure </w:t>
      </w:r>
      <w:hyperlink r:id="rId65" w:anchor="schmidt5630c03-fig-0001" w:history="1">
        <w:r>
          <w:rPr>
            <w:rStyle w:val="Hyperlink"/>
          </w:rPr>
          <w:t>1</w:t>
        </w:r>
      </w:hyperlink>
      <w:r>
        <w:t xml:space="preserve"> . </w:t>
      </w:r>
    </w:p>
    <w:tbl>
      <w:tblPr>
        <w:tblW w:w="0" w:type="auto"/>
        <w:jc w:val="center"/>
        <w:tblCellSpacing w:w="0" w:type="dxa"/>
        <w:tblCellMar>
          <w:left w:w="0" w:type="dxa"/>
          <w:right w:w="0" w:type="dxa"/>
        </w:tblCellMar>
        <w:tblLook w:val="0000"/>
      </w:tblPr>
      <w:tblGrid>
        <w:gridCol w:w="6377"/>
      </w:tblGrid>
      <w:tr w:rsidR="00326F68" w:rsidTr="0014716A">
        <w:trPr>
          <w:tblCellSpacing w:w="0" w:type="dxa"/>
          <w:jc w:val="center"/>
        </w:trPr>
        <w:tc>
          <w:tcPr>
            <w:tcW w:w="0" w:type="auto"/>
            <w:vAlign w:val="center"/>
          </w:tcPr>
          <w:p w:rsidR="00326F68" w:rsidRDefault="00326F68" w:rsidP="0014716A"/>
        </w:tc>
      </w:tr>
      <w:tr w:rsidR="00326F68" w:rsidTr="0014716A">
        <w:trPr>
          <w:tblCellSpacing w:w="0" w:type="dxa"/>
          <w:jc w:val="center"/>
        </w:trPr>
        <w:tc>
          <w:tcPr>
            <w:tcW w:w="0" w:type="auto"/>
            <w:vAlign w:val="center"/>
          </w:tcPr>
          <w:tbl>
            <w:tblPr>
              <w:tblW w:w="0" w:type="auto"/>
              <w:jc w:val="center"/>
              <w:tblCellSpacing w:w="0" w:type="dxa"/>
              <w:tblCellMar>
                <w:left w:w="0" w:type="dxa"/>
                <w:right w:w="0" w:type="dxa"/>
              </w:tblCellMar>
              <w:tblLook w:val="0000"/>
            </w:tblPr>
            <w:tblGrid>
              <w:gridCol w:w="6377"/>
            </w:tblGrid>
            <w:tr w:rsidR="00326F68" w:rsidTr="0014716A">
              <w:trPr>
                <w:tblCellSpacing w:w="0" w:type="dxa"/>
                <w:jc w:val="center"/>
              </w:trPr>
              <w:tc>
                <w:tcPr>
                  <w:tcW w:w="0" w:type="auto"/>
                  <w:vAlign w:val="center"/>
                </w:tcPr>
                <w:p w:rsidR="00326F68" w:rsidRDefault="00326F68" w:rsidP="0014716A"/>
              </w:tc>
            </w:tr>
            <w:tr w:rsidR="00326F68" w:rsidTr="0014716A">
              <w:trPr>
                <w:tblCellSpacing w:w="0" w:type="dxa"/>
                <w:jc w:val="center"/>
              </w:trPr>
              <w:tc>
                <w:tcPr>
                  <w:tcW w:w="0" w:type="auto"/>
                </w:tcPr>
                <w:p w:rsidR="00326F68" w:rsidRDefault="00326F68" w:rsidP="0014716A">
                  <w:pPr>
                    <w:jc w:val="center"/>
                  </w:pPr>
                  <w:r>
                    <w:pict>
                      <v:shape id="_x0000_i1054" type="#_x0000_t75" alt="" style="width:318.75pt;height:200.25pt">
                        <v:imagedata r:id="rId66" r:href="rId67"/>
                      </v:shape>
                    </w:pict>
                  </w:r>
                </w:p>
              </w:tc>
            </w:tr>
            <w:tr w:rsidR="00326F68" w:rsidTr="0014716A">
              <w:trPr>
                <w:tblCellSpacing w:w="0" w:type="dxa"/>
                <w:jc w:val="center"/>
              </w:trPr>
              <w:tc>
                <w:tcPr>
                  <w:tcW w:w="0" w:type="auto"/>
                  <w:vAlign w:val="center"/>
                </w:tcPr>
                <w:p w:rsidR="00326F68" w:rsidRDefault="00326F68" w:rsidP="0014716A"/>
              </w:tc>
            </w:tr>
          </w:tbl>
          <w:p w:rsidR="00326F68" w:rsidRDefault="00326F68" w:rsidP="0014716A">
            <w:pPr>
              <w:jc w:val="center"/>
            </w:pPr>
          </w:p>
        </w:tc>
      </w:tr>
      <w:tr w:rsidR="00326F68" w:rsidTr="0014716A">
        <w:trPr>
          <w:tblCellSpacing w:w="0" w:type="dxa"/>
          <w:jc w:val="center"/>
        </w:trPr>
        <w:tc>
          <w:tcPr>
            <w:tcW w:w="0" w:type="auto"/>
            <w:vAlign w:val="center"/>
          </w:tcPr>
          <w:p w:rsidR="00326F68" w:rsidRDefault="00326F68" w:rsidP="0014716A"/>
        </w:tc>
      </w:tr>
      <w:tr w:rsidR="00326F68" w:rsidTr="0014716A">
        <w:trPr>
          <w:tblCellSpacing w:w="0" w:type="dxa"/>
          <w:jc w:val="center"/>
        </w:trPr>
        <w:tc>
          <w:tcPr>
            <w:tcW w:w="0" w:type="auto"/>
            <w:vAlign w:val="center"/>
          </w:tcPr>
          <w:tbl>
            <w:tblPr>
              <w:tblW w:w="0" w:type="auto"/>
              <w:jc w:val="center"/>
              <w:tblCellSpacing w:w="0" w:type="dxa"/>
              <w:tblCellMar>
                <w:left w:w="0" w:type="dxa"/>
                <w:right w:w="0" w:type="dxa"/>
              </w:tblCellMar>
              <w:tblLook w:val="0000"/>
            </w:tblPr>
            <w:tblGrid>
              <w:gridCol w:w="860"/>
              <w:gridCol w:w="6"/>
            </w:tblGrid>
            <w:tr w:rsidR="00326F68" w:rsidTr="0014716A">
              <w:trPr>
                <w:tblCellSpacing w:w="0" w:type="dxa"/>
                <w:jc w:val="center"/>
              </w:trPr>
              <w:tc>
                <w:tcPr>
                  <w:tcW w:w="0" w:type="auto"/>
                  <w:noWrap/>
                </w:tcPr>
                <w:p w:rsidR="00326F68" w:rsidRDefault="00326F68" w:rsidP="0014716A">
                  <w:r>
                    <w:rPr>
                      <w:rStyle w:val="Strong"/>
                    </w:rPr>
                    <w:t>Figure 1</w:t>
                  </w:r>
                  <w:r>
                    <w:t xml:space="preserve"> </w:t>
                  </w:r>
                </w:p>
              </w:tc>
              <w:tc>
                <w:tcPr>
                  <w:tcW w:w="0" w:type="auto"/>
                </w:tcPr>
                <w:p w:rsidR="00326F68" w:rsidRDefault="00326F68" w:rsidP="0014716A"/>
              </w:tc>
            </w:tr>
          </w:tbl>
          <w:p w:rsidR="00326F68" w:rsidRDefault="00326F68" w:rsidP="0014716A">
            <w:pPr>
              <w:jc w:val="center"/>
            </w:pPr>
          </w:p>
        </w:tc>
      </w:tr>
      <w:tr w:rsidR="00326F68" w:rsidTr="0014716A">
        <w:trPr>
          <w:tblCellSpacing w:w="0" w:type="dxa"/>
          <w:jc w:val="center"/>
        </w:trPr>
        <w:tc>
          <w:tcPr>
            <w:tcW w:w="0" w:type="auto"/>
            <w:vAlign w:val="center"/>
          </w:tcPr>
          <w:p w:rsidR="00326F68" w:rsidRDefault="00326F68" w:rsidP="0014716A"/>
        </w:tc>
      </w:tr>
    </w:tbl>
    <w:p w:rsidR="00326F68" w:rsidRDefault="00326F68" w:rsidP="00326F68">
      <w:pPr>
        <w:pStyle w:val="NormalWeb"/>
      </w:pPr>
      <w:bookmarkStart w:id="0" w:name="schmidt5630c03-fig-0001"/>
      <w:r>
        <w:t xml:space="preserve">Coupling doesn't occur all by itself. In this example, if this experiment were set up so that the ATP would have to be hydrolyzed in one tube and the glucose </w:t>
      </w:r>
      <w:proofErr w:type="spellStart"/>
      <w:r>
        <w:t>phosphorylated</w:t>
      </w:r>
      <w:proofErr w:type="spellEnd"/>
      <w:r>
        <w:t xml:space="preserve"> in another, no coupling would be possible. Coupling can occur only when the partial reactions are part of a larger system. In this example, coupling occurs because both partial reactions are carried out by the enzyme </w:t>
      </w:r>
      <w:proofErr w:type="spellStart"/>
      <w:r>
        <w:t>hexokinase</w:t>
      </w:r>
      <w:proofErr w:type="spellEnd"/>
      <w:r>
        <w:t>. In other cases, coupling can involve membrane transport, transfer of electrons by a common intermediate, or other processes. Another way of stating this principle is that coupled reactions must have some component in common.</w:t>
      </w:r>
      <w:bookmarkEnd w:id="0"/>
    </w:p>
    <w:p w:rsidR="00326F68" w:rsidRDefault="00326F68" w:rsidP="00326F68">
      <w:r>
        <w:t>The “orderliness” of your body is not favored by free energy.  Explain (in terms of free energy and disorder) why you need to perform digestion?</w:t>
      </w:r>
    </w:p>
    <w:p w:rsidR="00326F68" w:rsidRPr="00912D51" w:rsidRDefault="00326F68" w:rsidP="00326F68">
      <w:pPr>
        <w:rPr>
          <w:color w:val="FF0000"/>
        </w:rPr>
      </w:pPr>
    </w:p>
    <w:p w:rsidR="00326F68" w:rsidRPr="00580A7D" w:rsidRDefault="00326F68" w:rsidP="00326F68">
      <w:pPr>
        <w:rPr>
          <w:b/>
          <w:color w:val="FF0000"/>
          <w:u w:val="single"/>
        </w:rPr>
      </w:pPr>
      <w:r w:rsidRPr="00580A7D">
        <w:rPr>
          <w:b/>
          <w:color w:val="FF0000"/>
          <w:u w:val="single"/>
        </w:rPr>
        <w:t xml:space="preserve">Energy coupling.  You digest food (natural tendency toward disorder) to harness that energy to build ATP (ordered), of which the breaking of ATP (natural tendency toward disorder), can be used to order your body. </w:t>
      </w:r>
    </w:p>
    <w:p w:rsidR="00326F68" w:rsidRDefault="00326F68" w:rsidP="00326F68"/>
    <w:p w:rsidR="00326F68" w:rsidRDefault="00326F68" w:rsidP="00326F68">
      <w:r>
        <w:t xml:space="preserve">Why does decomposition of a dead animal happen in terms of energy?  What would happen if we increase temperature?  Why do we freeze food? </w:t>
      </w:r>
    </w:p>
    <w:p w:rsidR="00326F68" w:rsidRPr="00580A7D" w:rsidRDefault="00326F68" w:rsidP="00326F68">
      <w:pPr>
        <w:rPr>
          <w:b/>
          <w:u w:val="single"/>
        </w:rPr>
      </w:pPr>
      <w:r w:rsidRPr="00580A7D">
        <w:rPr>
          <w:b/>
          <w:color w:val="FF0000"/>
          <w:u w:val="single"/>
        </w:rPr>
        <w:t>Decomposition is the breakdown of ordered cells into disorder.  It should happen naturally</w:t>
      </w:r>
      <w:r w:rsidRPr="00580A7D">
        <w:rPr>
          <w:b/>
          <w:bCs/>
          <w:color w:val="FF0000"/>
          <w:sz w:val="36"/>
          <w:szCs w:val="36"/>
          <w:u w:val="single"/>
        </w:rPr>
        <w:t xml:space="preserve"> ΔG</w:t>
      </w:r>
      <w:r w:rsidRPr="00580A7D">
        <w:rPr>
          <w:b/>
          <w:color w:val="FF0000"/>
          <w:u w:val="single"/>
        </w:rPr>
        <w:t xml:space="preserve"> is negative</w:t>
      </w:r>
      <w:r w:rsidRPr="00580A7D">
        <w:rPr>
          <w:b/>
          <w:u w:val="single"/>
        </w:rPr>
        <w:t xml:space="preserve">. </w:t>
      </w:r>
    </w:p>
    <w:p w:rsidR="00326F68" w:rsidRDefault="00326F68" w:rsidP="00326F68"/>
    <w:p w:rsidR="00326F68" w:rsidRPr="00580A7D" w:rsidRDefault="00326F68" w:rsidP="00326F68">
      <w:pPr>
        <w:rPr>
          <w:sz w:val="28"/>
          <w:szCs w:val="28"/>
        </w:rPr>
      </w:pPr>
      <w:r>
        <w:t xml:space="preserve">If you increase temperature, </w:t>
      </w:r>
      <w:r w:rsidRPr="00912D51">
        <w:rPr>
          <w:bCs/>
          <w:sz w:val="28"/>
          <w:szCs w:val="28"/>
          <w:u w:val="single"/>
        </w:rPr>
        <w:t>ΔG becomes more negative</w:t>
      </w:r>
      <w:r w:rsidRPr="00912D51">
        <w:rPr>
          <w:bCs/>
        </w:rPr>
        <w:t>.  So increasing temperature</w:t>
      </w:r>
      <w:r>
        <w:rPr>
          <w:bCs/>
        </w:rPr>
        <w:t xml:space="preserve"> will speed up decomposition. </w:t>
      </w:r>
    </w:p>
    <w:p w:rsidR="00326F68" w:rsidRPr="00580A7D" w:rsidRDefault="00326F68" w:rsidP="00326F68">
      <w:pPr>
        <w:rPr>
          <w:b/>
          <w:color w:val="FF0000"/>
          <w:u w:val="single"/>
        </w:rPr>
      </w:pPr>
      <w:r w:rsidRPr="00580A7D">
        <w:rPr>
          <w:b/>
          <w:color w:val="FF0000"/>
          <w:u w:val="single"/>
        </w:rPr>
        <w:t xml:space="preserve">We freeze our food to LOWER TEMPERATURE, which also increases </w:t>
      </w:r>
      <w:r w:rsidRPr="00580A7D">
        <w:rPr>
          <w:b/>
          <w:bCs/>
          <w:color w:val="FF0000"/>
          <w:sz w:val="36"/>
          <w:szCs w:val="36"/>
          <w:u w:val="single"/>
        </w:rPr>
        <w:t>ΔG.</w:t>
      </w:r>
      <w:r w:rsidRPr="00580A7D">
        <w:rPr>
          <w:b/>
          <w:bCs/>
          <w:color w:val="FF0000"/>
          <w:u w:val="single"/>
        </w:rPr>
        <w:t xml:space="preserve"> This slows down decomposition.</w:t>
      </w:r>
    </w:p>
    <w:p w:rsidR="00326F68" w:rsidRDefault="00326F68" w:rsidP="00326F68"/>
    <w:p w:rsidR="00326F68" w:rsidRDefault="00326F68" w:rsidP="00326F68">
      <w:r>
        <w:t xml:space="preserve">Explain why plant cells need light to build sugar (in terms of energy). </w:t>
      </w:r>
    </w:p>
    <w:p w:rsidR="00326F68" w:rsidRDefault="00326F68" w:rsidP="00326F68"/>
    <w:p w:rsidR="00326F68" w:rsidRPr="00580A7D" w:rsidRDefault="00326F68" w:rsidP="00326F68">
      <w:pPr>
        <w:rPr>
          <w:b/>
          <w:color w:val="FF0000"/>
          <w:u w:val="single"/>
        </w:rPr>
      </w:pPr>
      <w:r w:rsidRPr="00580A7D">
        <w:rPr>
          <w:b/>
          <w:color w:val="FF0000"/>
          <w:u w:val="single"/>
        </w:rPr>
        <w:t>Building sugar (ordering molecules) would not happen spontaneously.  Energy must be added (aka sunlight).</w:t>
      </w:r>
    </w:p>
    <w:p w:rsidR="00CE03D1" w:rsidRPr="00807E83" w:rsidRDefault="00CE03D1" w:rsidP="00CE03D1"/>
    <w:p w:rsidR="00326F68" w:rsidRPr="004D4EEB" w:rsidRDefault="00326F68" w:rsidP="00326F68">
      <w:pPr>
        <w:jc w:val="center"/>
        <w:rPr>
          <w:sz w:val="36"/>
          <w:szCs w:val="36"/>
        </w:rPr>
      </w:pPr>
      <w:r w:rsidRPr="004D4EEB">
        <w:rPr>
          <w:b/>
          <w:bCs/>
          <w:sz w:val="36"/>
          <w:szCs w:val="36"/>
        </w:rPr>
        <w:lastRenderedPageBreak/>
        <w:t>Primary Productivity –</w:t>
      </w:r>
      <w:r w:rsidRPr="004D4EEB">
        <w:rPr>
          <w:b/>
          <w:bCs/>
          <w:sz w:val="36"/>
          <w:szCs w:val="36"/>
        </w:rPr>
        <w:br/>
        <w:t>The rate at whi</w:t>
      </w:r>
      <w:r>
        <w:rPr>
          <w:b/>
          <w:bCs/>
          <w:sz w:val="36"/>
          <w:szCs w:val="36"/>
        </w:rPr>
        <w:t>ch organic materials are stored</w:t>
      </w:r>
      <w:r w:rsidRPr="004D4EEB">
        <w:rPr>
          <w:b/>
          <w:bCs/>
          <w:sz w:val="36"/>
          <w:szCs w:val="36"/>
        </w:rPr>
        <w:br/>
        <w:t>6CO</w:t>
      </w:r>
      <w:r w:rsidRPr="004D4EEB">
        <w:rPr>
          <w:b/>
          <w:bCs/>
          <w:sz w:val="36"/>
          <w:szCs w:val="36"/>
          <w:vertAlign w:val="subscript"/>
        </w:rPr>
        <w:t>2</w:t>
      </w:r>
      <w:r w:rsidRPr="004D4EEB">
        <w:rPr>
          <w:b/>
          <w:bCs/>
          <w:sz w:val="36"/>
          <w:szCs w:val="36"/>
        </w:rPr>
        <w:t xml:space="preserve"> + 6H</w:t>
      </w:r>
      <w:r w:rsidRPr="004D4EEB">
        <w:rPr>
          <w:b/>
          <w:bCs/>
          <w:sz w:val="36"/>
          <w:szCs w:val="36"/>
          <w:vertAlign w:val="subscript"/>
        </w:rPr>
        <w:t>2</w:t>
      </w:r>
      <w:r w:rsidRPr="004D4EEB">
        <w:rPr>
          <w:b/>
          <w:bCs/>
          <w:sz w:val="36"/>
          <w:szCs w:val="36"/>
        </w:rPr>
        <w:t>O → C</w:t>
      </w:r>
      <w:r w:rsidRPr="004D4EEB">
        <w:rPr>
          <w:b/>
          <w:bCs/>
          <w:sz w:val="36"/>
          <w:szCs w:val="36"/>
          <w:vertAlign w:val="subscript"/>
        </w:rPr>
        <w:t>6</w:t>
      </w:r>
      <w:r w:rsidRPr="004D4EEB">
        <w:rPr>
          <w:b/>
          <w:bCs/>
          <w:sz w:val="36"/>
          <w:szCs w:val="36"/>
        </w:rPr>
        <w:t>H</w:t>
      </w:r>
      <w:r w:rsidRPr="004D4EEB">
        <w:rPr>
          <w:b/>
          <w:bCs/>
          <w:sz w:val="36"/>
          <w:szCs w:val="36"/>
          <w:vertAlign w:val="subscript"/>
        </w:rPr>
        <w:t>12</w:t>
      </w:r>
      <w:r w:rsidRPr="004D4EEB">
        <w:rPr>
          <w:b/>
          <w:bCs/>
          <w:sz w:val="36"/>
          <w:szCs w:val="36"/>
        </w:rPr>
        <w:t>O</w:t>
      </w:r>
      <w:r w:rsidRPr="004D4EEB">
        <w:rPr>
          <w:b/>
          <w:bCs/>
          <w:sz w:val="36"/>
          <w:szCs w:val="36"/>
          <w:vertAlign w:val="subscript"/>
        </w:rPr>
        <w:t>6</w:t>
      </w:r>
      <w:r w:rsidRPr="004D4EEB">
        <w:rPr>
          <w:b/>
          <w:bCs/>
          <w:sz w:val="36"/>
          <w:szCs w:val="36"/>
        </w:rPr>
        <w:t xml:space="preserve"> + 6O</w:t>
      </w:r>
      <w:r w:rsidRPr="004D4EEB">
        <w:rPr>
          <w:b/>
          <w:bCs/>
          <w:sz w:val="36"/>
          <w:szCs w:val="36"/>
          <w:vertAlign w:val="subscript"/>
        </w:rPr>
        <w:t>2</w:t>
      </w:r>
    </w:p>
    <w:p w:rsidR="00326F68" w:rsidRDefault="00326F68" w:rsidP="00326F68">
      <w:pPr>
        <w:jc w:val="center"/>
      </w:pPr>
    </w:p>
    <w:p w:rsidR="00326F68" w:rsidRDefault="00326F68" w:rsidP="00326F68">
      <w:pPr>
        <w:ind w:left="360"/>
        <w:jc w:val="center"/>
      </w:pPr>
      <w:r>
        <w:t>One c</w:t>
      </w:r>
      <w:r w:rsidRPr="004D4EEB">
        <w:t>an determine</w:t>
      </w:r>
      <w:r>
        <w:t xml:space="preserve"> Primary Productivity by measuring dissolved oxygen in the water (as it is hard to measure it in the air)</w:t>
      </w:r>
    </w:p>
    <w:p w:rsidR="00326F68" w:rsidRPr="004D4EEB" w:rsidRDefault="00326F68" w:rsidP="00326F68">
      <w:pPr>
        <w:ind w:left="360"/>
        <w:rPr>
          <w:b/>
          <w:u w:val="single"/>
        </w:rPr>
      </w:pPr>
      <w:r w:rsidRPr="004D4EEB">
        <w:rPr>
          <w:b/>
          <w:u w:val="single"/>
        </w:rPr>
        <w:t>Conversion Factors:</w:t>
      </w:r>
    </w:p>
    <w:p w:rsidR="00326F68" w:rsidRPr="004D4EEB" w:rsidRDefault="00326F68" w:rsidP="00326F68">
      <w:pPr>
        <w:ind w:left="360"/>
      </w:pPr>
      <w:r w:rsidRPr="004D4EEB">
        <w:t>1 ml of O</w:t>
      </w:r>
      <w:r w:rsidRPr="004D4EEB">
        <w:rPr>
          <w:vertAlign w:val="subscript"/>
        </w:rPr>
        <w:t>2</w:t>
      </w:r>
      <w:r w:rsidRPr="004D4EEB">
        <w:t xml:space="preserve"> = .536 mg of C</w:t>
      </w:r>
      <w:r>
        <w:t>arbon</w:t>
      </w:r>
      <w:r w:rsidRPr="004D4EEB">
        <w:t xml:space="preserve"> assimilated</w:t>
      </w:r>
    </w:p>
    <w:p w:rsidR="00326F68" w:rsidRPr="004D4EEB" w:rsidRDefault="00326F68" w:rsidP="00326F68">
      <w:pPr>
        <w:ind w:left="360"/>
      </w:pPr>
      <w:r w:rsidRPr="004D4EEB">
        <w:t xml:space="preserve">To convert:  </w:t>
      </w:r>
      <w:proofErr w:type="spellStart"/>
      <w:r w:rsidRPr="004D4EEB">
        <w:t>ppm</w:t>
      </w:r>
      <w:proofErr w:type="spellEnd"/>
      <w:r w:rsidRPr="004D4EEB">
        <w:t xml:space="preserve"> O</w:t>
      </w:r>
      <w:r w:rsidRPr="004D4EEB">
        <w:rPr>
          <w:vertAlign w:val="subscript"/>
        </w:rPr>
        <w:t>2</w:t>
      </w:r>
      <w:r w:rsidRPr="004D4EEB">
        <w:t xml:space="preserve"> = mg O</w:t>
      </w:r>
      <w:r w:rsidRPr="004D4EEB">
        <w:rPr>
          <w:vertAlign w:val="subscript"/>
        </w:rPr>
        <w:t>2</w:t>
      </w:r>
      <w:r w:rsidRPr="004D4EEB">
        <w:t>/L</w:t>
      </w:r>
    </w:p>
    <w:p w:rsidR="00326F68" w:rsidRPr="004D4EEB" w:rsidRDefault="00326F68" w:rsidP="00326F68">
      <w:r>
        <w:t xml:space="preserve">                         </w:t>
      </w:r>
      <w:r w:rsidRPr="004D4EEB">
        <w:t xml:space="preserve"> mg O</w:t>
      </w:r>
      <w:r w:rsidRPr="004D4EEB">
        <w:rPr>
          <w:vertAlign w:val="subscript"/>
        </w:rPr>
        <w:t>2</w:t>
      </w:r>
      <w:r w:rsidRPr="004D4EEB">
        <w:t>/L x 0.698 = ml O</w:t>
      </w:r>
      <w:r w:rsidRPr="004D4EEB">
        <w:rPr>
          <w:vertAlign w:val="subscript"/>
        </w:rPr>
        <w:t>2</w:t>
      </w:r>
      <w:r w:rsidRPr="004D4EEB">
        <w:t>/L</w:t>
      </w:r>
    </w:p>
    <w:p w:rsidR="00326F68" w:rsidRPr="004D4EEB" w:rsidRDefault="00326F68" w:rsidP="00326F68">
      <w:r>
        <w:t xml:space="preserve">                          </w:t>
      </w:r>
      <w:r w:rsidRPr="004D4EEB">
        <w:t>ml O</w:t>
      </w:r>
      <w:r w:rsidRPr="004D4EEB">
        <w:rPr>
          <w:vertAlign w:val="subscript"/>
        </w:rPr>
        <w:t>2</w:t>
      </w:r>
      <w:r w:rsidRPr="004D4EEB">
        <w:t>/L x 0.536 = mg carbon fixed/L</w:t>
      </w:r>
    </w:p>
    <w:p w:rsidR="00326F68" w:rsidRDefault="00326F68" w:rsidP="00326F68">
      <w:pPr>
        <w:jc w:val="center"/>
      </w:pPr>
    </w:p>
    <w:p w:rsidR="00326F68" w:rsidRPr="004D4EDF" w:rsidRDefault="00326F68" w:rsidP="00326F68">
      <w:pPr>
        <w:jc w:val="center"/>
        <w:rPr>
          <w:b/>
          <w:u w:val="single"/>
        </w:rPr>
      </w:pPr>
      <w:r w:rsidRPr="004D4EDF">
        <w:rPr>
          <w:b/>
          <w:u w:val="single"/>
        </w:rPr>
        <w:t xml:space="preserve">Fill in the table and Graph Net and Gross Productivity </w:t>
      </w:r>
      <w:proofErr w:type="spellStart"/>
      <w:r w:rsidRPr="004D4EDF">
        <w:rPr>
          <w:b/>
          <w:u w:val="single"/>
        </w:rPr>
        <w:t>vs</w:t>
      </w:r>
      <w:proofErr w:type="spellEnd"/>
      <w:r w:rsidRPr="004D4EDF">
        <w:rPr>
          <w:b/>
          <w:u w:val="single"/>
        </w:rPr>
        <w:t xml:space="preserve"> % of light </w:t>
      </w:r>
    </w:p>
    <w:tbl>
      <w:tblPr>
        <w:tblpPr w:leftFromText="180" w:rightFromText="180" w:vertAnchor="text" w:tblpY="1"/>
        <w:tblOverlap w:val="never"/>
        <w:tblW w:w="673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341"/>
        <w:gridCol w:w="1355"/>
        <w:gridCol w:w="1454"/>
        <w:gridCol w:w="1440"/>
        <w:gridCol w:w="1145"/>
      </w:tblGrid>
      <w:tr w:rsidR="00326F68" w:rsidRPr="004D4EEB" w:rsidTr="0014716A">
        <w:trPr>
          <w:trHeight w:val="1260"/>
          <w:tblCellSpacing w:w="0" w:type="dxa"/>
        </w:trPr>
        <w:tc>
          <w:tcPr>
            <w:tcW w:w="1341" w:type="dxa"/>
          </w:tcPr>
          <w:p w:rsidR="00326F68" w:rsidRPr="004D4EEB" w:rsidRDefault="00326F68" w:rsidP="0014716A">
            <w:pPr>
              <w:jc w:val="center"/>
            </w:pPr>
            <w:r w:rsidRPr="004D4EEB">
              <w:t>% light</w:t>
            </w:r>
          </w:p>
        </w:tc>
        <w:tc>
          <w:tcPr>
            <w:tcW w:w="1355" w:type="dxa"/>
          </w:tcPr>
          <w:p w:rsidR="00326F68" w:rsidRDefault="00326F68" w:rsidP="0014716A">
            <w:pPr>
              <w:jc w:val="center"/>
            </w:pPr>
            <w:r w:rsidRPr="004D4EEB">
              <w:t xml:space="preserve">DO </w:t>
            </w:r>
          </w:p>
          <w:p w:rsidR="00326F68" w:rsidRPr="004D4EEB" w:rsidRDefault="00326F68" w:rsidP="0014716A">
            <w:pPr>
              <w:jc w:val="center"/>
            </w:pPr>
            <w:r>
              <w:t>(</w:t>
            </w:r>
            <w:r w:rsidRPr="004D4EEB">
              <w:t>mg O</w:t>
            </w:r>
            <w:r w:rsidRPr="004D4EEB">
              <w:rPr>
                <w:vertAlign w:val="subscript"/>
              </w:rPr>
              <w:t>2</w:t>
            </w:r>
            <w:r w:rsidRPr="004D4EEB">
              <w:t>/L</w:t>
            </w:r>
            <w:r>
              <w:t>)</w:t>
            </w:r>
          </w:p>
        </w:tc>
        <w:tc>
          <w:tcPr>
            <w:tcW w:w="1454" w:type="dxa"/>
          </w:tcPr>
          <w:p w:rsidR="00326F68" w:rsidRDefault="00326F68" w:rsidP="0014716A">
            <w:pPr>
              <w:jc w:val="center"/>
            </w:pPr>
            <w:r w:rsidRPr="004D4EEB">
              <w:t>Gross</w:t>
            </w:r>
            <w:r>
              <w:t xml:space="preserve"> PP = Bottle – Dark</w:t>
            </w:r>
          </w:p>
          <w:p w:rsidR="00326F68" w:rsidRPr="004D4EEB" w:rsidRDefault="00326F68" w:rsidP="0014716A">
            <w:pPr>
              <w:jc w:val="center"/>
            </w:pPr>
            <w:r>
              <w:t>(</w:t>
            </w:r>
            <w:r w:rsidRPr="004D4EEB">
              <w:t>mg O</w:t>
            </w:r>
            <w:r w:rsidRPr="004D4EEB">
              <w:rPr>
                <w:vertAlign w:val="subscript"/>
              </w:rPr>
              <w:t>2</w:t>
            </w:r>
            <w:r w:rsidRPr="004D4EEB">
              <w:t>/L</w:t>
            </w:r>
            <w:r>
              <w:t>)</w:t>
            </w:r>
          </w:p>
        </w:tc>
        <w:tc>
          <w:tcPr>
            <w:tcW w:w="1440" w:type="dxa"/>
          </w:tcPr>
          <w:p w:rsidR="00326F68" w:rsidRDefault="00326F68" w:rsidP="0014716A">
            <w:pPr>
              <w:jc w:val="center"/>
            </w:pPr>
            <w:r w:rsidRPr="004D4EEB">
              <w:t>Net</w:t>
            </w:r>
            <w:r>
              <w:t xml:space="preserve"> PP =</w:t>
            </w:r>
          </w:p>
          <w:p w:rsidR="00326F68" w:rsidRDefault="00326F68" w:rsidP="0014716A">
            <w:pPr>
              <w:jc w:val="center"/>
            </w:pPr>
            <w:r>
              <w:t>Bottle – Light</w:t>
            </w:r>
          </w:p>
          <w:p w:rsidR="00326F68" w:rsidRPr="004D4EEB" w:rsidRDefault="00326F68" w:rsidP="0014716A">
            <w:pPr>
              <w:jc w:val="center"/>
            </w:pPr>
            <w:r>
              <w:t>(</w:t>
            </w:r>
            <w:r w:rsidRPr="004D4EEB">
              <w:t>mg O</w:t>
            </w:r>
            <w:r w:rsidRPr="004D4EEB">
              <w:rPr>
                <w:vertAlign w:val="subscript"/>
              </w:rPr>
              <w:t>2</w:t>
            </w:r>
            <w:r w:rsidRPr="004D4EEB">
              <w:t>/L</w:t>
            </w:r>
            <w:r>
              <w:t>)</w:t>
            </w:r>
          </w:p>
        </w:tc>
        <w:tc>
          <w:tcPr>
            <w:tcW w:w="1145" w:type="dxa"/>
          </w:tcPr>
          <w:p w:rsidR="00326F68" w:rsidRDefault="00326F68" w:rsidP="0014716A">
            <w:pPr>
              <w:jc w:val="center"/>
            </w:pPr>
            <w:r>
              <w:t xml:space="preserve"> Gross </w:t>
            </w:r>
            <w:r w:rsidRPr="004D4EEB">
              <w:t xml:space="preserve">Carbon fixed in </w:t>
            </w:r>
            <w:proofErr w:type="spellStart"/>
            <w:r w:rsidRPr="004D4EEB">
              <w:t>mgC</w:t>
            </w:r>
            <w:proofErr w:type="spellEnd"/>
            <w:r w:rsidRPr="004D4EEB">
              <w:t>/</w:t>
            </w:r>
            <w:r>
              <w:t>L</w:t>
            </w:r>
          </w:p>
          <w:p w:rsidR="00326F68" w:rsidRPr="004D4EEB" w:rsidRDefault="00326F68" w:rsidP="0014716A">
            <w:pPr>
              <w:jc w:val="center"/>
            </w:pPr>
            <w:r>
              <w:t>Gross PP x 0.698 x 0.536</w:t>
            </w:r>
          </w:p>
        </w:tc>
      </w:tr>
      <w:tr w:rsidR="00326F68" w:rsidRPr="004D4EEB" w:rsidTr="0014716A">
        <w:trPr>
          <w:trHeight w:val="555"/>
          <w:tblCellSpacing w:w="0" w:type="dxa"/>
        </w:trPr>
        <w:tc>
          <w:tcPr>
            <w:tcW w:w="1341" w:type="dxa"/>
          </w:tcPr>
          <w:p w:rsidR="00326F68" w:rsidRPr="005A2DDB" w:rsidRDefault="00326F68" w:rsidP="0014716A">
            <w:pPr>
              <w:rPr>
                <w:b/>
                <w:color w:val="FF0000"/>
              </w:rPr>
            </w:pPr>
            <w:r w:rsidRPr="005A2DDB">
              <w:rPr>
                <w:b/>
                <w:color w:val="FF0000"/>
              </w:rPr>
              <w:t>Initial</w:t>
            </w:r>
          </w:p>
        </w:tc>
        <w:tc>
          <w:tcPr>
            <w:tcW w:w="1355" w:type="dxa"/>
          </w:tcPr>
          <w:p w:rsidR="00326F68" w:rsidRPr="005A2DDB" w:rsidRDefault="00326F68" w:rsidP="0014716A">
            <w:pPr>
              <w:jc w:val="center"/>
              <w:rPr>
                <w:b/>
                <w:color w:val="FF0000"/>
              </w:rPr>
            </w:pPr>
            <w:r w:rsidRPr="005A2DDB">
              <w:rPr>
                <w:b/>
                <w:color w:val="FF0000"/>
              </w:rPr>
              <w:t>8.4</w:t>
            </w:r>
          </w:p>
        </w:tc>
        <w:tc>
          <w:tcPr>
            <w:tcW w:w="1454" w:type="dxa"/>
          </w:tcPr>
          <w:p w:rsidR="00326F68" w:rsidRPr="005A2DDB" w:rsidRDefault="00326F68" w:rsidP="0014716A">
            <w:pPr>
              <w:jc w:val="center"/>
              <w:rPr>
                <w:b/>
                <w:color w:val="FF0000"/>
              </w:rPr>
            </w:pPr>
            <w:r w:rsidRPr="005A2DDB">
              <w:rPr>
                <w:b/>
                <w:color w:val="FF0000"/>
              </w:rPr>
              <w:t>--</w:t>
            </w:r>
          </w:p>
        </w:tc>
        <w:tc>
          <w:tcPr>
            <w:tcW w:w="1440" w:type="dxa"/>
          </w:tcPr>
          <w:p w:rsidR="00326F68" w:rsidRPr="005A2DDB" w:rsidRDefault="00326F68" w:rsidP="0014716A">
            <w:pPr>
              <w:jc w:val="center"/>
              <w:rPr>
                <w:b/>
                <w:color w:val="FF0000"/>
              </w:rPr>
            </w:pPr>
            <w:r w:rsidRPr="005A2DDB">
              <w:rPr>
                <w:b/>
                <w:color w:val="FF0000"/>
              </w:rPr>
              <w:t>--</w:t>
            </w:r>
          </w:p>
        </w:tc>
        <w:tc>
          <w:tcPr>
            <w:tcW w:w="1145" w:type="dxa"/>
          </w:tcPr>
          <w:p w:rsidR="00326F68" w:rsidRPr="005A2DDB" w:rsidRDefault="00326F68" w:rsidP="0014716A">
            <w:pPr>
              <w:jc w:val="center"/>
              <w:rPr>
                <w:b/>
                <w:color w:val="FF0000"/>
              </w:rPr>
            </w:pPr>
            <w:r w:rsidRPr="005A2DDB">
              <w:rPr>
                <w:b/>
                <w:color w:val="FF0000"/>
              </w:rPr>
              <w:t>--</w:t>
            </w:r>
          </w:p>
        </w:tc>
      </w:tr>
      <w:tr w:rsidR="00326F68" w:rsidRPr="004D4EEB" w:rsidTr="0014716A">
        <w:trPr>
          <w:trHeight w:val="600"/>
          <w:tblCellSpacing w:w="0" w:type="dxa"/>
        </w:trPr>
        <w:tc>
          <w:tcPr>
            <w:tcW w:w="1341" w:type="dxa"/>
          </w:tcPr>
          <w:p w:rsidR="00326F68" w:rsidRPr="005A2DDB" w:rsidRDefault="00326F68" w:rsidP="0014716A">
            <w:pPr>
              <w:rPr>
                <w:b/>
                <w:color w:val="FF0000"/>
              </w:rPr>
            </w:pPr>
            <w:r w:rsidRPr="005A2DDB">
              <w:rPr>
                <w:b/>
                <w:color w:val="FF0000"/>
              </w:rPr>
              <w:t>Dark</w:t>
            </w:r>
          </w:p>
        </w:tc>
        <w:tc>
          <w:tcPr>
            <w:tcW w:w="1355" w:type="dxa"/>
          </w:tcPr>
          <w:p w:rsidR="00326F68" w:rsidRPr="005A2DDB" w:rsidRDefault="00326F68" w:rsidP="0014716A">
            <w:pPr>
              <w:jc w:val="center"/>
              <w:rPr>
                <w:b/>
                <w:color w:val="FF0000"/>
              </w:rPr>
            </w:pPr>
            <w:r w:rsidRPr="005A2DDB">
              <w:rPr>
                <w:b/>
                <w:color w:val="FF0000"/>
              </w:rPr>
              <w:t>6.2</w:t>
            </w:r>
          </w:p>
          <w:p w:rsidR="00326F68" w:rsidRPr="005A2DDB" w:rsidRDefault="00326F68" w:rsidP="0014716A">
            <w:pPr>
              <w:jc w:val="center"/>
              <w:rPr>
                <w:b/>
                <w:color w:val="FF0000"/>
              </w:rPr>
            </w:pPr>
          </w:p>
        </w:tc>
        <w:tc>
          <w:tcPr>
            <w:tcW w:w="1454" w:type="dxa"/>
          </w:tcPr>
          <w:p w:rsidR="00326F68" w:rsidRPr="005A2DDB" w:rsidRDefault="00326F68" w:rsidP="0014716A">
            <w:pPr>
              <w:jc w:val="center"/>
              <w:rPr>
                <w:b/>
                <w:color w:val="FF0000"/>
              </w:rPr>
            </w:pPr>
            <w:r w:rsidRPr="005A2DDB">
              <w:rPr>
                <w:b/>
                <w:color w:val="FF0000"/>
              </w:rPr>
              <w:t>--</w:t>
            </w:r>
          </w:p>
        </w:tc>
        <w:tc>
          <w:tcPr>
            <w:tcW w:w="1440" w:type="dxa"/>
          </w:tcPr>
          <w:p w:rsidR="00326F68" w:rsidRPr="005A2DDB" w:rsidRDefault="00326F68" w:rsidP="0014716A">
            <w:pPr>
              <w:jc w:val="center"/>
              <w:rPr>
                <w:b/>
                <w:color w:val="FF0000"/>
              </w:rPr>
            </w:pPr>
            <w:r w:rsidRPr="005A2DDB">
              <w:rPr>
                <w:b/>
                <w:color w:val="FF0000"/>
              </w:rPr>
              <w:t>--</w:t>
            </w:r>
          </w:p>
        </w:tc>
        <w:tc>
          <w:tcPr>
            <w:tcW w:w="1145" w:type="dxa"/>
          </w:tcPr>
          <w:p w:rsidR="00326F68" w:rsidRPr="005A2DDB" w:rsidRDefault="00326F68" w:rsidP="0014716A">
            <w:pPr>
              <w:jc w:val="center"/>
              <w:rPr>
                <w:b/>
                <w:color w:val="FF0000"/>
              </w:rPr>
            </w:pPr>
            <w:r w:rsidRPr="005A2DDB">
              <w:rPr>
                <w:b/>
                <w:color w:val="FF0000"/>
              </w:rPr>
              <w:t>--</w:t>
            </w:r>
          </w:p>
        </w:tc>
      </w:tr>
      <w:tr w:rsidR="00326F68" w:rsidRPr="004D4EEB" w:rsidTr="0014716A">
        <w:trPr>
          <w:trHeight w:val="615"/>
          <w:tblCellSpacing w:w="0" w:type="dxa"/>
        </w:trPr>
        <w:tc>
          <w:tcPr>
            <w:tcW w:w="1341" w:type="dxa"/>
          </w:tcPr>
          <w:p w:rsidR="00326F68" w:rsidRPr="005A2DDB" w:rsidRDefault="00326F68" w:rsidP="0014716A">
            <w:pPr>
              <w:rPr>
                <w:b/>
                <w:color w:val="FF0000"/>
              </w:rPr>
            </w:pPr>
            <w:r w:rsidRPr="005A2DDB">
              <w:rPr>
                <w:b/>
                <w:color w:val="FF0000"/>
              </w:rPr>
              <w:t>100%</w:t>
            </w:r>
          </w:p>
        </w:tc>
        <w:tc>
          <w:tcPr>
            <w:tcW w:w="1355" w:type="dxa"/>
          </w:tcPr>
          <w:p w:rsidR="00326F68" w:rsidRPr="005A2DDB" w:rsidRDefault="00326F68" w:rsidP="0014716A">
            <w:pPr>
              <w:jc w:val="center"/>
              <w:rPr>
                <w:b/>
                <w:color w:val="FF0000"/>
              </w:rPr>
            </w:pPr>
            <w:r w:rsidRPr="005A2DDB">
              <w:rPr>
                <w:b/>
                <w:color w:val="FF0000"/>
              </w:rPr>
              <w:t>10.2</w:t>
            </w:r>
          </w:p>
        </w:tc>
        <w:tc>
          <w:tcPr>
            <w:tcW w:w="1454" w:type="dxa"/>
          </w:tcPr>
          <w:p w:rsidR="00326F68" w:rsidRPr="005A2DDB" w:rsidRDefault="00326F68" w:rsidP="0014716A">
            <w:pPr>
              <w:jc w:val="center"/>
              <w:rPr>
                <w:b/>
                <w:color w:val="FF0000"/>
              </w:rPr>
            </w:pPr>
            <w:r w:rsidRPr="005A2DDB">
              <w:rPr>
                <w:b/>
                <w:color w:val="FF0000"/>
              </w:rPr>
              <w:t>4</w:t>
            </w:r>
          </w:p>
        </w:tc>
        <w:tc>
          <w:tcPr>
            <w:tcW w:w="1440" w:type="dxa"/>
          </w:tcPr>
          <w:p w:rsidR="00326F68" w:rsidRPr="005A2DDB" w:rsidRDefault="00326F68" w:rsidP="0014716A">
            <w:pPr>
              <w:jc w:val="center"/>
              <w:rPr>
                <w:b/>
                <w:color w:val="FF0000"/>
              </w:rPr>
            </w:pPr>
            <w:r w:rsidRPr="005A2DDB">
              <w:rPr>
                <w:b/>
                <w:color w:val="FF0000"/>
              </w:rPr>
              <w:t>1.8</w:t>
            </w:r>
          </w:p>
        </w:tc>
        <w:tc>
          <w:tcPr>
            <w:tcW w:w="1145" w:type="dxa"/>
          </w:tcPr>
          <w:p w:rsidR="00326F68" w:rsidRPr="005A2DDB" w:rsidRDefault="00326F68" w:rsidP="0014716A">
            <w:pPr>
              <w:jc w:val="center"/>
              <w:rPr>
                <w:b/>
                <w:color w:val="FF0000"/>
              </w:rPr>
            </w:pPr>
            <w:r w:rsidRPr="005A2DDB">
              <w:rPr>
                <w:b/>
                <w:color w:val="FF0000"/>
              </w:rPr>
              <w:t>1.50</w:t>
            </w:r>
          </w:p>
        </w:tc>
      </w:tr>
      <w:tr w:rsidR="00326F68" w:rsidRPr="004D4EEB" w:rsidTr="0014716A">
        <w:trPr>
          <w:trHeight w:val="600"/>
          <w:tblCellSpacing w:w="0" w:type="dxa"/>
        </w:trPr>
        <w:tc>
          <w:tcPr>
            <w:tcW w:w="1341" w:type="dxa"/>
          </w:tcPr>
          <w:p w:rsidR="00326F68" w:rsidRPr="005A2DDB" w:rsidRDefault="00326F68" w:rsidP="0014716A">
            <w:pPr>
              <w:rPr>
                <w:b/>
                <w:color w:val="FF0000"/>
              </w:rPr>
            </w:pPr>
            <w:r w:rsidRPr="005A2DDB">
              <w:rPr>
                <w:b/>
                <w:color w:val="FF0000"/>
              </w:rPr>
              <w:t>65%</w:t>
            </w:r>
          </w:p>
        </w:tc>
        <w:tc>
          <w:tcPr>
            <w:tcW w:w="1355" w:type="dxa"/>
          </w:tcPr>
          <w:p w:rsidR="00326F68" w:rsidRPr="005A2DDB" w:rsidRDefault="00326F68" w:rsidP="0014716A">
            <w:pPr>
              <w:jc w:val="center"/>
              <w:rPr>
                <w:b/>
                <w:color w:val="FF0000"/>
              </w:rPr>
            </w:pPr>
            <w:r w:rsidRPr="005A2DDB">
              <w:rPr>
                <w:b/>
                <w:color w:val="FF0000"/>
              </w:rPr>
              <w:t>9.7</w:t>
            </w:r>
          </w:p>
        </w:tc>
        <w:tc>
          <w:tcPr>
            <w:tcW w:w="1454" w:type="dxa"/>
          </w:tcPr>
          <w:p w:rsidR="00326F68" w:rsidRPr="005A2DDB" w:rsidRDefault="00326F68" w:rsidP="0014716A">
            <w:pPr>
              <w:jc w:val="center"/>
              <w:rPr>
                <w:b/>
                <w:color w:val="FF0000"/>
              </w:rPr>
            </w:pPr>
            <w:r w:rsidRPr="005A2DDB">
              <w:rPr>
                <w:b/>
                <w:color w:val="FF0000"/>
              </w:rPr>
              <w:t>3.5</w:t>
            </w:r>
          </w:p>
        </w:tc>
        <w:tc>
          <w:tcPr>
            <w:tcW w:w="1440" w:type="dxa"/>
          </w:tcPr>
          <w:p w:rsidR="00326F68" w:rsidRPr="005A2DDB" w:rsidRDefault="00326F68" w:rsidP="0014716A">
            <w:pPr>
              <w:jc w:val="center"/>
              <w:rPr>
                <w:b/>
                <w:color w:val="FF0000"/>
              </w:rPr>
            </w:pPr>
            <w:r w:rsidRPr="005A2DDB">
              <w:rPr>
                <w:b/>
                <w:color w:val="FF0000"/>
              </w:rPr>
              <w:t>1.3</w:t>
            </w:r>
          </w:p>
        </w:tc>
        <w:tc>
          <w:tcPr>
            <w:tcW w:w="1145" w:type="dxa"/>
          </w:tcPr>
          <w:p w:rsidR="00326F68" w:rsidRPr="005A2DDB" w:rsidRDefault="00326F68" w:rsidP="0014716A">
            <w:pPr>
              <w:jc w:val="center"/>
              <w:rPr>
                <w:b/>
                <w:color w:val="FF0000"/>
              </w:rPr>
            </w:pPr>
            <w:r w:rsidRPr="005A2DDB">
              <w:rPr>
                <w:b/>
                <w:color w:val="FF0000"/>
              </w:rPr>
              <w:t>1.31</w:t>
            </w:r>
          </w:p>
        </w:tc>
      </w:tr>
      <w:tr w:rsidR="00326F68" w:rsidRPr="004D4EEB" w:rsidTr="0014716A">
        <w:trPr>
          <w:trHeight w:val="600"/>
          <w:tblCellSpacing w:w="0" w:type="dxa"/>
        </w:trPr>
        <w:tc>
          <w:tcPr>
            <w:tcW w:w="1341" w:type="dxa"/>
          </w:tcPr>
          <w:p w:rsidR="00326F68" w:rsidRPr="005A2DDB" w:rsidRDefault="00326F68" w:rsidP="0014716A">
            <w:pPr>
              <w:rPr>
                <w:b/>
                <w:color w:val="FF0000"/>
              </w:rPr>
            </w:pPr>
            <w:r w:rsidRPr="005A2DDB">
              <w:rPr>
                <w:b/>
                <w:color w:val="FF0000"/>
              </w:rPr>
              <w:t>25%</w:t>
            </w:r>
          </w:p>
        </w:tc>
        <w:tc>
          <w:tcPr>
            <w:tcW w:w="1355" w:type="dxa"/>
          </w:tcPr>
          <w:p w:rsidR="00326F68" w:rsidRPr="005A2DDB" w:rsidRDefault="00326F68" w:rsidP="0014716A">
            <w:pPr>
              <w:jc w:val="center"/>
              <w:rPr>
                <w:b/>
                <w:color w:val="FF0000"/>
              </w:rPr>
            </w:pPr>
            <w:r w:rsidRPr="005A2DDB">
              <w:rPr>
                <w:b/>
                <w:color w:val="FF0000"/>
              </w:rPr>
              <w:t>9.0</w:t>
            </w:r>
          </w:p>
        </w:tc>
        <w:tc>
          <w:tcPr>
            <w:tcW w:w="1454" w:type="dxa"/>
          </w:tcPr>
          <w:p w:rsidR="00326F68" w:rsidRPr="005A2DDB" w:rsidRDefault="00326F68" w:rsidP="0014716A">
            <w:pPr>
              <w:jc w:val="center"/>
              <w:rPr>
                <w:b/>
                <w:color w:val="FF0000"/>
              </w:rPr>
            </w:pPr>
            <w:r w:rsidRPr="005A2DDB">
              <w:rPr>
                <w:b/>
                <w:color w:val="FF0000"/>
              </w:rPr>
              <w:t>2.8</w:t>
            </w:r>
          </w:p>
        </w:tc>
        <w:tc>
          <w:tcPr>
            <w:tcW w:w="1440" w:type="dxa"/>
          </w:tcPr>
          <w:p w:rsidR="00326F68" w:rsidRPr="005A2DDB" w:rsidRDefault="00326F68" w:rsidP="0014716A">
            <w:pPr>
              <w:jc w:val="center"/>
              <w:rPr>
                <w:b/>
                <w:color w:val="FF0000"/>
              </w:rPr>
            </w:pPr>
            <w:r w:rsidRPr="005A2DDB">
              <w:rPr>
                <w:b/>
                <w:color w:val="FF0000"/>
              </w:rPr>
              <w:t>0.6</w:t>
            </w:r>
          </w:p>
        </w:tc>
        <w:tc>
          <w:tcPr>
            <w:tcW w:w="1145" w:type="dxa"/>
          </w:tcPr>
          <w:p w:rsidR="00326F68" w:rsidRPr="005A2DDB" w:rsidRDefault="00326F68" w:rsidP="0014716A">
            <w:pPr>
              <w:jc w:val="center"/>
              <w:rPr>
                <w:b/>
                <w:color w:val="FF0000"/>
              </w:rPr>
            </w:pPr>
            <w:r w:rsidRPr="005A2DDB">
              <w:rPr>
                <w:b/>
                <w:color w:val="FF0000"/>
              </w:rPr>
              <w:t>1.05</w:t>
            </w:r>
          </w:p>
        </w:tc>
      </w:tr>
      <w:tr w:rsidR="00326F68" w:rsidRPr="004D4EEB" w:rsidTr="0014716A">
        <w:trPr>
          <w:trHeight w:val="615"/>
          <w:tblCellSpacing w:w="0" w:type="dxa"/>
        </w:trPr>
        <w:tc>
          <w:tcPr>
            <w:tcW w:w="1341" w:type="dxa"/>
          </w:tcPr>
          <w:p w:rsidR="00326F68" w:rsidRPr="005A2DDB" w:rsidRDefault="00326F68" w:rsidP="0014716A">
            <w:pPr>
              <w:rPr>
                <w:b/>
                <w:color w:val="FF0000"/>
              </w:rPr>
            </w:pPr>
            <w:r w:rsidRPr="005A2DDB">
              <w:rPr>
                <w:b/>
                <w:color w:val="FF0000"/>
              </w:rPr>
              <w:t>10%</w:t>
            </w:r>
          </w:p>
        </w:tc>
        <w:tc>
          <w:tcPr>
            <w:tcW w:w="1355" w:type="dxa"/>
          </w:tcPr>
          <w:p w:rsidR="00326F68" w:rsidRPr="005A2DDB" w:rsidRDefault="00326F68" w:rsidP="0014716A">
            <w:pPr>
              <w:jc w:val="center"/>
              <w:rPr>
                <w:b/>
                <w:color w:val="FF0000"/>
              </w:rPr>
            </w:pPr>
            <w:r w:rsidRPr="005A2DDB">
              <w:rPr>
                <w:b/>
                <w:color w:val="FF0000"/>
              </w:rPr>
              <w:t>8.5</w:t>
            </w:r>
          </w:p>
        </w:tc>
        <w:tc>
          <w:tcPr>
            <w:tcW w:w="1454" w:type="dxa"/>
          </w:tcPr>
          <w:p w:rsidR="00326F68" w:rsidRPr="005A2DDB" w:rsidRDefault="00326F68" w:rsidP="0014716A">
            <w:pPr>
              <w:jc w:val="center"/>
              <w:rPr>
                <w:b/>
                <w:color w:val="FF0000"/>
              </w:rPr>
            </w:pPr>
            <w:r w:rsidRPr="005A2DDB">
              <w:rPr>
                <w:b/>
                <w:color w:val="FF0000"/>
              </w:rPr>
              <w:t>2.3</w:t>
            </w:r>
          </w:p>
        </w:tc>
        <w:tc>
          <w:tcPr>
            <w:tcW w:w="1440" w:type="dxa"/>
          </w:tcPr>
          <w:p w:rsidR="00326F68" w:rsidRPr="005A2DDB" w:rsidRDefault="00326F68" w:rsidP="0014716A">
            <w:pPr>
              <w:jc w:val="center"/>
              <w:rPr>
                <w:b/>
                <w:color w:val="FF0000"/>
              </w:rPr>
            </w:pPr>
            <w:r w:rsidRPr="005A2DDB">
              <w:rPr>
                <w:b/>
                <w:color w:val="FF0000"/>
              </w:rPr>
              <w:t>0.1</w:t>
            </w:r>
          </w:p>
        </w:tc>
        <w:tc>
          <w:tcPr>
            <w:tcW w:w="1145" w:type="dxa"/>
          </w:tcPr>
          <w:p w:rsidR="00326F68" w:rsidRPr="005A2DDB" w:rsidRDefault="00326F68" w:rsidP="0014716A">
            <w:pPr>
              <w:jc w:val="center"/>
              <w:rPr>
                <w:b/>
                <w:color w:val="FF0000"/>
              </w:rPr>
            </w:pPr>
            <w:r w:rsidRPr="005A2DDB">
              <w:rPr>
                <w:b/>
                <w:color w:val="FF0000"/>
              </w:rPr>
              <w:t>0.86</w:t>
            </w:r>
          </w:p>
        </w:tc>
      </w:tr>
      <w:tr w:rsidR="00326F68" w:rsidRPr="004D4EEB" w:rsidTr="0014716A">
        <w:trPr>
          <w:trHeight w:val="945"/>
          <w:tblCellSpacing w:w="0" w:type="dxa"/>
        </w:trPr>
        <w:tc>
          <w:tcPr>
            <w:tcW w:w="1341" w:type="dxa"/>
          </w:tcPr>
          <w:p w:rsidR="00326F68" w:rsidRPr="005A2DDB" w:rsidRDefault="00326F68" w:rsidP="0014716A">
            <w:pPr>
              <w:rPr>
                <w:b/>
                <w:color w:val="FF0000"/>
              </w:rPr>
            </w:pPr>
            <w:r w:rsidRPr="005A2DDB">
              <w:rPr>
                <w:b/>
                <w:color w:val="FF0000"/>
              </w:rPr>
              <w:t>2%</w:t>
            </w:r>
          </w:p>
        </w:tc>
        <w:tc>
          <w:tcPr>
            <w:tcW w:w="1355" w:type="dxa"/>
          </w:tcPr>
          <w:p w:rsidR="00326F68" w:rsidRPr="005A2DDB" w:rsidRDefault="00326F68" w:rsidP="0014716A">
            <w:pPr>
              <w:jc w:val="center"/>
              <w:rPr>
                <w:b/>
                <w:color w:val="FF0000"/>
              </w:rPr>
            </w:pPr>
            <w:r w:rsidRPr="005A2DDB">
              <w:rPr>
                <w:b/>
                <w:color w:val="FF0000"/>
              </w:rPr>
              <w:t>7.1</w:t>
            </w:r>
          </w:p>
        </w:tc>
        <w:tc>
          <w:tcPr>
            <w:tcW w:w="1454" w:type="dxa"/>
          </w:tcPr>
          <w:p w:rsidR="00326F68" w:rsidRPr="005A2DDB" w:rsidRDefault="00326F68" w:rsidP="0014716A">
            <w:pPr>
              <w:jc w:val="center"/>
              <w:rPr>
                <w:b/>
                <w:color w:val="FF0000"/>
              </w:rPr>
            </w:pPr>
            <w:r w:rsidRPr="005A2DDB">
              <w:rPr>
                <w:b/>
                <w:color w:val="FF0000"/>
              </w:rPr>
              <w:t>0.9</w:t>
            </w:r>
          </w:p>
        </w:tc>
        <w:tc>
          <w:tcPr>
            <w:tcW w:w="1440" w:type="dxa"/>
          </w:tcPr>
          <w:p w:rsidR="00326F68" w:rsidRPr="005A2DDB" w:rsidRDefault="00326F68" w:rsidP="0014716A">
            <w:pPr>
              <w:jc w:val="center"/>
              <w:rPr>
                <w:b/>
                <w:color w:val="FF0000"/>
              </w:rPr>
            </w:pPr>
            <w:r w:rsidRPr="005A2DDB">
              <w:rPr>
                <w:b/>
                <w:color w:val="FF0000"/>
              </w:rPr>
              <w:t>-1.3</w:t>
            </w:r>
          </w:p>
        </w:tc>
        <w:tc>
          <w:tcPr>
            <w:tcW w:w="1145" w:type="dxa"/>
          </w:tcPr>
          <w:p w:rsidR="00326F68" w:rsidRPr="005A2DDB" w:rsidRDefault="00326F68" w:rsidP="0014716A">
            <w:pPr>
              <w:jc w:val="center"/>
              <w:rPr>
                <w:b/>
                <w:color w:val="FF0000"/>
              </w:rPr>
            </w:pPr>
            <w:r w:rsidRPr="005A2DDB">
              <w:rPr>
                <w:b/>
                <w:color w:val="FF0000"/>
              </w:rPr>
              <w:t>0.34</w:t>
            </w:r>
          </w:p>
        </w:tc>
      </w:tr>
    </w:tbl>
    <w:p w:rsidR="00326F68" w:rsidRDefault="00326F68" w:rsidP="00326F68">
      <w:r>
        <w:rPr>
          <w:noProof/>
        </w:rPr>
        <w:pict>
          <v:shape id="_x0000_s1029" type="#_x0000_t75" style="position:absolute;margin-left:18.55pt;margin-top:116.6pt;width:3in;height:3in;z-index:-251657216;mso-position-horizontal-relative:text;mso-position-vertical-relative:text" filled="t">
            <v:imagedata r:id="rId39" o:title="" cropbottom="17203f" cropright="29123f"/>
            <o:lock v:ext="edit" aspectratio="f"/>
          </v:shape>
          <o:OLEObject Type="Embed" ProgID="StaticMetafile" ShapeID="_x0000_s1029" DrawAspect="Content" ObjectID="_1427559727" r:id="rId68"/>
        </w:pict>
      </w:r>
      <w:r>
        <w:br w:type="textWrapping" w:clear="all"/>
        <w:t xml:space="preserve">Using your data table, what seems to be the trend as the % of light decreases?  WHY? </w:t>
      </w:r>
    </w:p>
    <w:p w:rsidR="00326F68" w:rsidRPr="00A0741D" w:rsidRDefault="00326F68" w:rsidP="00326F68">
      <w:pPr>
        <w:rPr>
          <w:b/>
          <w:color w:val="FF0000"/>
          <w:u w:val="single"/>
        </w:rPr>
      </w:pPr>
      <w:r w:rsidRPr="00A0741D">
        <w:rPr>
          <w:b/>
          <w:color w:val="FF0000"/>
          <w:u w:val="single"/>
        </w:rPr>
        <w:t>As % of light decreases, productivity decreases resulting in less carbon assimilated.  Less light = Less photosynthesis = Less carbon dioxide used = Less</w:t>
      </w:r>
      <w:r>
        <w:rPr>
          <w:b/>
          <w:color w:val="FF0000"/>
          <w:u w:val="single"/>
        </w:rPr>
        <w:t xml:space="preserve"> oxygen released into the water </w:t>
      </w:r>
    </w:p>
    <w:p w:rsidR="00326F68" w:rsidRDefault="00326F68" w:rsidP="00326F68">
      <w:r>
        <w:t xml:space="preserve">Using your data table, what seems to be the trend as the % of light increases?  WHY? </w:t>
      </w:r>
    </w:p>
    <w:p w:rsidR="00326F68" w:rsidRPr="00A0741D" w:rsidRDefault="00326F68" w:rsidP="00326F68">
      <w:pPr>
        <w:rPr>
          <w:b/>
          <w:color w:val="FF0000"/>
          <w:u w:val="single"/>
        </w:rPr>
      </w:pPr>
      <w:r w:rsidRPr="00A0741D">
        <w:rPr>
          <w:b/>
          <w:color w:val="FF0000"/>
          <w:u w:val="single"/>
        </w:rPr>
        <w:t xml:space="preserve">As % of light increases, productivity increases resulting in more carbon assimilated.  More light = more photosynthesis = more carbon dioxide used = more </w:t>
      </w:r>
      <w:r>
        <w:rPr>
          <w:b/>
          <w:color w:val="FF0000"/>
          <w:u w:val="single"/>
        </w:rPr>
        <w:t xml:space="preserve">oxygen released into the water </w:t>
      </w:r>
    </w:p>
    <w:p w:rsidR="00326F68" w:rsidRDefault="00326F68" w:rsidP="00326F68">
      <w:r>
        <w:t>Where would you say this organism is using as much energy as they are making?  WHY?</w:t>
      </w:r>
    </w:p>
    <w:p w:rsidR="00326F68" w:rsidRPr="00A0741D" w:rsidRDefault="00326F68" w:rsidP="00326F68">
      <w:pPr>
        <w:rPr>
          <w:b/>
          <w:color w:val="FF0000"/>
          <w:u w:val="single"/>
        </w:rPr>
      </w:pPr>
      <w:r>
        <w:rPr>
          <w:b/>
          <w:color w:val="FF0000"/>
          <w:u w:val="single"/>
        </w:rPr>
        <w:t xml:space="preserve">When Net = 0 (about 9%) </w:t>
      </w:r>
      <w:r w:rsidRPr="00A0741D">
        <w:rPr>
          <w:b/>
          <w:color w:val="FF0000"/>
          <w:u w:val="single"/>
        </w:rPr>
        <w:t>This is where photosynthesis and respiration of t</w:t>
      </w:r>
      <w:r>
        <w:rPr>
          <w:b/>
          <w:color w:val="FF0000"/>
          <w:u w:val="single"/>
        </w:rPr>
        <w:t xml:space="preserve">he plant seem to be equal.  No </w:t>
      </w:r>
      <w:r w:rsidRPr="00A0741D">
        <w:rPr>
          <w:b/>
          <w:color w:val="FF0000"/>
          <w:u w:val="single"/>
        </w:rPr>
        <w:t>net oxygen is b</w:t>
      </w:r>
      <w:r>
        <w:rPr>
          <w:b/>
          <w:color w:val="FF0000"/>
          <w:u w:val="single"/>
        </w:rPr>
        <w:t>eing released into the water, what</w:t>
      </w:r>
      <w:r w:rsidRPr="00A0741D">
        <w:rPr>
          <w:b/>
          <w:color w:val="FF0000"/>
          <w:u w:val="single"/>
        </w:rPr>
        <w:t xml:space="preserve"> is being </w:t>
      </w:r>
      <w:r>
        <w:rPr>
          <w:b/>
          <w:color w:val="FF0000"/>
          <w:u w:val="single"/>
        </w:rPr>
        <w:t xml:space="preserve">released is equally being </w:t>
      </w:r>
      <w:r w:rsidRPr="00A0741D">
        <w:rPr>
          <w:b/>
          <w:color w:val="FF0000"/>
          <w:u w:val="single"/>
        </w:rPr>
        <w:t xml:space="preserve">used by the plant in respiration. </w:t>
      </w:r>
    </w:p>
    <w:p w:rsidR="008D29FA" w:rsidRPr="00326F68" w:rsidRDefault="00326F68" w:rsidP="00326F68">
      <w:pPr>
        <w:tabs>
          <w:tab w:val="left" w:pos="7560"/>
        </w:tabs>
        <w:rPr>
          <w:b/>
          <w:color w:val="FF0000"/>
          <w:u w:val="single"/>
        </w:rPr>
      </w:pPr>
      <w:r>
        <w:t xml:space="preserve">Using your table and graph, explain why most of the time there are bigger plants on land than in the sea?  </w:t>
      </w:r>
      <w:r w:rsidRPr="00A0741D">
        <w:t>Explain this in terms of evolution.</w:t>
      </w:r>
      <w:r w:rsidRPr="00A0741D">
        <w:rPr>
          <w:b/>
          <w:color w:val="FF0000"/>
          <w:u w:val="single"/>
        </w:rPr>
        <w:t xml:space="preserve">  Plants evolved to live on land because it is easier to acquire carbon dioxide (more abundant), and there is more light available as it doesn’t have to pass through water. </w:t>
      </w:r>
    </w:p>
    <w:sectPr w:rsidR="008D29FA" w:rsidRPr="00326F68" w:rsidSect="00CE03D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Italic">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Geneva">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401DB"/>
    <w:multiLevelType w:val="hybridMultilevel"/>
    <w:tmpl w:val="8DC0A194"/>
    <w:lvl w:ilvl="0" w:tplc="6006579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F4F4F6E"/>
    <w:multiLevelType w:val="hybridMultilevel"/>
    <w:tmpl w:val="F99EE048"/>
    <w:lvl w:ilvl="0" w:tplc="30988104">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nsid w:val="2F127BB5"/>
    <w:multiLevelType w:val="hybridMultilevel"/>
    <w:tmpl w:val="CA582040"/>
    <w:lvl w:ilvl="0" w:tplc="2236E80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29FA"/>
    <w:rsid w:val="0014716A"/>
    <w:rsid w:val="00176B49"/>
    <w:rsid w:val="00326F68"/>
    <w:rsid w:val="008D29FA"/>
    <w:rsid w:val="00CE03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9F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E03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CE03D1"/>
    <w:rPr>
      <w:b/>
      <w:bCs/>
    </w:rPr>
  </w:style>
  <w:style w:type="paragraph" w:styleId="NormalWeb">
    <w:name w:val="Normal (Web)"/>
    <w:basedOn w:val="Normal"/>
    <w:rsid w:val="00CE03D1"/>
    <w:pPr>
      <w:spacing w:before="100" w:beforeAutospacing="1" w:after="100" w:afterAutospacing="1"/>
    </w:pPr>
  </w:style>
  <w:style w:type="character" w:customStyle="1" w:styleId="st">
    <w:name w:val="st"/>
    <w:basedOn w:val="DefaultParagraphFont"/>
    <w:rsid w:val="00326F68"/>
  </w:style>
  <w:style w:type="character" w:styleId="Hyperlink">
    <w:name w:val="Hyperlink"/>
    <w:basedOn w:val="DefaultParagraphFont"/>
    <w:rsid w:val="00326F6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image" Target="media/image19.wmf"/><Relationship Id="rId47" Type="http://schemas.openxmlformats.org/officeDocument/2006/relationships/oleObject" Target="embeddings/oleObject23.bin"/><Relationship Id="rId50" Type="http://schemas.openxmlformats.org/officeDocument/2006/relationships/image" Target="media/image22.wmf"/><Relationship Id="rId55" Type="http://schemas.openxmlformats.org/officeDocument/2006/relationships/image" Target="media/image24.png"/><Relationship Id="rId63" Type="http://schemas.openxmlformats.org/officeDocument/2006/relationships/image" Target="media/image28.png"/><Relationship Id="rId68" Type="http://schemas.openxmlformats.org/officeDocument/2006/relationships/oleObject" Target="embeddings/oleObject27.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image" Target="media/image23.png"/><Relationship Id="rId58" Type="http://schemas.openxmlformats.org/officeDocument/2006/relationships/image" Target="http://media.wiley.com/Lux/37/24637.nce008.gif" TargetMode="External"/><Relationship Id="rId66" Type="http://schemas.openxmlformats.org/officeDocument/2006/relationships/image" Target="media/image29.png"/><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4.bin"/><Relationship Id="rId57" Type="http://schemas.openxmlformats.org/officeDocument/2006/relationships/image" Target="media/image25.png"/><Relationship Id="rId61" Type="http://schemas.openxmlformats.org/officeDocument/2006/relationships/image" Target="media/image27.png"/><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1.bin"/><Relationship Id="rId52" Type="http://schemas.openxmlformats.org/officeDocument/2006/relationships/oleObject" Target="embeddings/oleObject26.bin"/><Relationship Id="rId60" Type="http://schemas.openxmlformats.org/officeDocument/2006/relationships/image" Target="http://media.wiley.com/Lux/38/24638.nce009.gif" TargetMode="External"/><Relationship Id="rId65" Type="http://schemas.openxmlformats.org/officeDocument/2006/relationships/hyperlink" Target="http://www.cliffsnotes.com/study_guide/FreeEnergy-Calculations.topicArticleId-24998,articleId-24948.html"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oleObject" Target="embeddings/oleObject20.bin"/><Relationship Id="rId48" Type="http://schemas.openxmlformats.org/officeDocument/2006/relationships/image" Target="media/image21.wmf"/><Relationship Id="rId56" Type="http://schemas.openxmlformats.org/officeDocument/2006/relationships/image" Target="http://media.wiley.com/Lux/36/24636.nce007.gif" TargetMode="External"/><Relationship Id="rId64" Type="http://schemas.openxmlformats.org/officeDocument/2006/relationships/image" Target="http://media.wiley.com/Lux/40/24640.nce011.gif" TargetMode="External"/><Relationship Id="rId69"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5.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image" Target="media/image26.png"/><Relationship Id="rId67" Type="http://schemas.openxmlformats.org/officeDocument/2006/relationships/image" Target="http://media.wiley.com/Lux/44/24644.nfg001.gif" TargetMode="External"/><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image" Target="http://media.wiley.com/Lux/35/24635.nce006.gif" TargetMode="External"/><Relationship Id="rId62" Type="http://schemas.openxmlformats.org/officeDocument/2006/relationships/image" Target="http://media.wiley.com/Lux/39/24639.nce010.gif"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4153</Words>
  <Characters>23674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AP BIO EQUATIONS AND FORMULAS REVIEW SHEET #1</vt:lpstr>
    </vt:vector>
  </TitlesOfParts>
  <Company>KPS</Company>
  <LinksUpToDate>false</LinksUpToDate>
  <CharactersWithSpaces>27772</CharactersWithSpaces>
  <SharedDoc>false</SharedDoc>
  <HLinks>
    <vt:vector size="6" baseType="variant">
      <vt:variant>
        <vt:i4>3538966</vt:i4>
      </vt:variant>
      <vt:variant>
        <vt:i4>87</vt:i4>
      </vt:variant>
      <vt:variant>
        <vt:i4>0</vt:i4>
      </vt:variant>
      <vt:variant>
        <vt:i4>5</vt:i4>
      </vt:variant>
      <vt:variant>
        <vt:lpwstr>http://www.cliffsnotes.com/study_guide/FreeEnergy-Calculations.topicArticleId-24998,articleId-24948.html</vt:lpwstr>
      </vt:variant>
      <vt:variant>
        <vt:lpwstr>schmidt5630c03-fig-0001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BIO EQUATIONS AND FORMULAS REVIEW SHEET #1</dc:title>
  <dc:creator>user</dc:creator>
  <cp:lastModifiedBy>Matt</cp:lastModifiedBy>
  <cp:revision>2</cp:revision>
  <dcterms:created xsi:type="dcterms:W3CDTF">2013-04-16T00:35:00Z</dcterms:created>
  <dcterms:modified xsi:type="dcterms:W3CDTF">2013-04-16T00:35:00Z</dcterms:modified>
</cp:coreProperties>
</file>